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69" w:rsidRDefault="00EE4669" w:rsidP="00EE46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Annexe 10</w:t>
      </w:r>
    </w:p>
    <w:p w:rsidR="00EE4669" w:rsidRPr="00EE4669" w:rsidRDefault="00EE4669" w:rsidP="00EE46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669" w:rsidRDefault="00EE4669" w:rsidP="00EE46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B788D">
        <w:rPr>
          <w:rFonts w:ascii="Times New Roman" w:eastAsia="Times New Roman" w:hAnsi="Times New Roman"/>
          <w:b/>
          <w:bCs/>
          <w:sz w:val="24"/>
          <w:szCs w:val="24"/>
        </w:rPr>
        <w:t>LOCAL:</w:t>
      </w:r>
      <w:r w:rsidRPr="005E23E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B788D">
        <w:rPr>
          <w:rFonts w:ascii="Times New Roman" w:eastAsia="Times New Roman" w:hAnsi="Times New Roman"/>
          <w:b/>
          <w:bCs/>
          <w:sz w:val="24"/>
          <w:szCs w:val="24"/>
        </w:rPr>
        <w:t>Salle de pré-</w:t>
      </w:r>
      <w:r w:rsidRPr="005E23E4">
        <w:rPr>
          <w:rFonts w:ascii="Times New Roman" w:eastAsia="Times New Roman" w:hAnsi="Times New Roman"/>
          <w:b/>
          <w:bCs/>
          <w:sz w:val="24"/>
          <w:szCs w:val="24"/>
        </w:rPr>
        <w:t xml:space="preserve"> travail</w:t>
      </w:r>
    </w:p>
    <w:p w:rsidR="00EE4669" w:rsidRDefault="00EE4669" w:rsidP="00EE46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E4669" w:rsidRPr="003B788D" w:rsidRDefault="00EE4669" w:rsidP="00EE46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88D">
        <w:rPr>
          <w:rFonts w:ascii="Times New Roman" w:eastAsia="Times New Roman" w:hAnsi="Times New Roman"/>
          <w:sz w:val="24"/>
          <w:szCs w:val="24"/>
        </w:rPr>
        <w:t>ACTIVITE:</w:t>
      </w:r>
      <w:r w:rsidRPr="005E23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45E3E">
        <w:rPr>
          <w:rFonts w:ascii="Times New Roman" w:eastAsia="Times New Roman" w:hAnsi="Times New Roman"/>
          <w:sz w:val="24"/>
          <w:szCs w:val="24"/>
        </w:rPr>
        <w:t>Salle de pré-travai</w:t>
      </w:r>
      <w:r>
        <w:rPr>
          <w:rFonts w:ascii="Times New Roman" w:eastAsia="Times New Roman" w:hAnsi="Times New Roman"/>
          <w:sz w:val="24"/>
          <w:szCs w:val="24"/>
        </w:rPr>
        <w:t>l</w:t>
      </w:r>
      <w:r w:rsidRPr="00045E3E">
        <w:rPr>
          <w:rFonts w:ascii="Times New Roman" w:eastAsia="Times New Roman" w:hAnsi="Times New Roman"/>
          <w:sz w:val="24"/>
          <w:szCs w:val="24"/>
        </w:rPr>
        <w:t xml:space="preserve"> (1 patiente + accompagnant)</w:t>
      </w:r>
      <w:r w:rsidRPr="005E23E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</w:t>
      </w:r>
      <w:r w:rsidRPr="005E23E4">
        <w:rPr>
          <w:rFonts w:ascii="Times New Roman" w:eastAsia="Times New Roman" w:hAnsi="Times New Roman"/>
          <w:b/>
          <w:bCs/>
          <w:sz w:val="24"/>
          <w:szCs w:val="24"/>
        </w:rPr>
        <w:t>Code fiche: BOB01</w:t>
      </w:r>
    </w:p>
    <w:p w:rsidR="00EE4669" w:rsidRPr="005E23E4" w:rsidRDefault="00EE4669" w:rsidP="00EE46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Ind w:w="108" w:type="dxa"/>
        <w:tblLook w:val="04A0"/>
      </w:tblPr>
      <w:tblGrid>
        <w:gridCol w:w="1909"/>
        <w:gridCol w:w="2051"/>
        <w:gridCol w:w="2160"/>
        <w:gridCol w:w="2160"/>
        <w:gridCol w:w="1563"/>
      </w:tblGrid>
      <w:tr w:rsidR="00EE4669" w:rsidRPr="00045E3E" w:rsidTr="00CA3046">
        <w:trPr>
          <w:trHeight w:val="10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technique verifier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commentaire (conforme  ou non conforme) </w:t>
            </w:r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Ensemble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fonctionnel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obstétrical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120 x 200 cm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120 x 200 cm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Porte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âme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pleine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Porte à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âme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pleine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2,70 m minimum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dans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chambre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2,70 m minimum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dans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chambre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naturel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Occultation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Nature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cloisons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renforcé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Postes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informatisés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Commande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Commande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gradateur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ponctuel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Scialytique 1000 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lux pour éclairage de soins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Scialytique 1000 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lux pour éclairage de soins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conforme</w:t>
            </w:r>
            <w:proofErr w:type="spellEnd"/>
          </w:p>
        </w:tc>
      </w:tr>
      <w:tr w:rsidR="00EE4669" w:rsidRPr="00045E3E" w:rsidTr="00CA3046">
        <w:trPr>
          <w:trHeight w:val="7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Indirect pour éclairage général, direct pour soins - Réglette au-dessus du plan à langer bébé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Indirect pour éclairage général, direct pour soins - Réglette au-dessus du plan à langer bébé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4 + 1 en hauteur (TV hors lot)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4 + 1 en hauteur (TV hors lot)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ASI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biomédicales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8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et 4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8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et 4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Alimentation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spécifique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pour auge chirurgicale + 1 pour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+ 1 pour scialytique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pour auge chirurgicale + 1 pour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+ 1 pour scialytique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120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mobile (rotation horizontale ~350° - rotation verticale ~30°), avec un plateau et un plateau avec tiroir entouré de rail normalisé + 1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mobile (rotation horizontale ~350° - rotation verticale ~30°), avec un plateau et un plateau avec tiroir entouré de rail normalisé + 1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faibles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RJ45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+ 2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sur gaine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+ 2 sur bras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multifluides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Appel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malades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1(Bloc infirmière  + Poire appel malades + Phonie)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1(Bloc infirmière  + Poire appel malades + Phonie)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Télévision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RJ45 en hauteur (TV hors lot)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RJ45 en hauteur (TV hors lot)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Surveillance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vidéo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Distribution de l'heure avec chronomètre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Distribution de l'heure avec chronomètre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48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Plomberie-sanitaires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Lave mains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sur paillasse change bébé (robinetterie à commande non </w:t>
            </w:r>
            <w:proofErr w:type="gram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manuelle )</w:t>
            </w:r>
            <w:proofErr w:type="gram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1 sur paillasse change bébé (robinetterie à commande non </w:t>
            </w:r>
            <w:proofErr w:type="gram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manuelle )</w:t>
            </w:r>
            <w:proofErr w:type="gram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Auge à eau filtrée 1 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poste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Auge à eau filtrée 1 </w:t>
            </w: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poste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conforme</w:t>
            </w:r>
            <w:proofErr w:type="spellEnd"/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Fluides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médicaux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2 sur bras, doublées au mur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2 sur bras, doublées au mur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3 sur bras, doublées au mur + 1 vide au dessus change bébé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3 sur bras, doublées au mur + 1 vide au dessus change bébé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Air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médical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sur bras, doublées au mur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sur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bras, 1 au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N2O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N2O sur bras, doublée au mur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1 N2O sur bras, doublée au mur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EE4669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669" w:rsidRPr="00045E3E" w:rsidRDefault="00EE4669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</w:tbl>
    <w:p w:rsidR="00E82764" w:rsidRDefault="00EE4669"/>
    <w:sectPr w:rsidR="00E82764" w:rsidSect="008A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E4669"/>
    <w:rsid w:val="00140063"/>
    <w:rsid w:val="002613CF"/>
    <w:rsid w:val="004D771B"/>
    <w:rsid w:val="006A3691"/>
    <w:rsid w:val="00893243"/>
    <w:rsid w:val="008A2E3C"/>
    <w:rsid w:val="00CA6F7F"/>
    <w:rsid w:val="00D97822"/>
    <w:rsid w:val="00EE4669"/>
    <w:rsid w:val="00F15215"/>
    <w:rsid w:val="00F3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6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2011-06-27T13:35:00Z</dcterms:created>
  <dcterms:modified xsi:type="dcterms:W3CDTF">2011-06-27T13:35:00Z</dcterms:modified>
</cp:coreProperties>
</file>