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18" w:rsidRDefault="00141518" w:rsidP="00141518">
      <w:pPr>
        <w:ind w:right="3600"/>
        <w:rPr>
          <w:b/>
          <w:u w:val="single"/>
        </w:rPr>
      </w:pPr>
      <w:r w:rsidRPr="00A91989">
        <w:rPr>
          <w:b/>
          <w:u w:val="single"/>
        </w:rPr>
        <w:t>COMPTABILISATION  DES NOUVEAUX  EQUIPEMENTS DU NOUVEL HOPITAL  C H S F</w:t>
      </w:r>
    </w:p>
    <w:p w:rsidR="00141518" w:rsidRPr="00A91989" w:rsidRDefault="00141518" w:rsidP="00141518">
      <w:pPr>
        <w:ind w:right="3600"/>
        <w:rPr>
          <w:b/>
          <w:u w:val="single"/>
        </w:rPr>
      </w:pPr>
    </w:p>
    <w:p w:rsidR="00141518" w:rsidRDefault="00141518" w:rsidP="00141518">
      <w:r>
        <w:t>PERIODE : Mai-Juin 2011</w:t>
      </w:r>
    </w:p>
    <w:tbl>
      <w:tblPr>
        <w:tblW w:w="8953" w:type="dxa"/>
        <w:jc w:val="center"/>
        <w:tblInd w:w="4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4"/>
        <w:gridCol w:w="1913"/>
        <w:gridCol w:w="1890"/>
        <w:gridCol w:w="990"/>
        <w:gridCol w:w="1710"/>
        <w:gridCol w:w="1326"/>
      </w:tblGrid>
      <w:tr w:rsidR="00141518" w:rsidRPr="00286D7E" w:rsidTr="00D62FDE">
        <w:trPr>
          <w:jc w:val="center"/>
        </w:trPr>
        <w:tc>
          <w:tcPr>
            <w:tcW w:w="1124" w:type="dxa"/>
            <w:shd w:val="clear" w:color="auto" w:fill="000000" w:themeFill="text1"/>
          </w:tcPr>
          <w:p w:rsidR="00141518" w:rsidRPr="00286D7E" w:rsidRDefault="00141518" w:rsidP="00D62FDE">
            <w:pPr>
              <w:spacing w:after="0" w:line="240" w:lineRule="auto"/>
            </w:pPr>
            <w:r w:rsidRPr="00286D7E">
              <w:rPr>
                <w:rFonts w:cs="Calibri"/>
              </w:rPr>
              <w:t>№</w:t>
            </w:r>
            <w:r w:rsidRPr="00286D7E">
              <w:t xml:space="preserve"> inventaire</w:t>
            </w:r>
          </w:p>
        </w:tc>
        <w:tc>
          <w:tcPr>
            <w:tcW w:w="1913" w:type="dxa"/>
            <w:shd w:val="clear" w:color="auto" w:fill="000000" w:themeFill="text1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Equipement</w:t>
            </w:r>
          </w:p>
        </w:tc>
        <w:tc>
          <w:tcPr>
            <w:tcW w:w="1890" w:type="dxa"/>
            <w:shd w:val="clear" w:color="auto" w:fill="000000" w:themeFill="text1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Marque</w:t>
            </w:r>
          </w:p>
        </w:tc>
        <w:tc>
          <w:tcPr>
            <w:tcW w:w="990" w:type="dxa"/>
            <w:shd w:val="clear" w:color="auto" w:fill="000000" w:themeFill="text1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Nombre</w:t>
            </w:r>
          </w:p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livrée</w:t>
            </w:r>
          </w:p>
        </w:tc>
        <w:tc>
          <w:tcPr>
            <w:tcW w:w="1710" w:type="dxa"/>
            <w:shd w:val="clear" w:color="auto" w:fill="000000" w:themeFill="text1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Date de contrôle</w:t>
            </w:r>
          </w:p>
        </w:tc>
        <w:tc>
          <w:tcPr>
            <w:tcW w:w="1326" w:type="dxa"/>
            <w:shd w:val="clear" w:color="auto" w:fill="000000" w:themeFill="text1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Observation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Brancard+matelas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  <w:rPr>
                <w:lang w:val="en-US"/>
              </w:rPr>
            </w:pPr>
            <w:r w:rsidRPr="00286D7E">
              <w:rPr>
                <w:lang w:val="en-US"/>
              </w:rPr>
              <w:t>Hill-Rom Tran Star</w:t>
            </w:r>
          </w:p>
          <w:p w:rsidR="00141518" w:rsidRPr="00286D7E" w:rsidRDefault="00141518" w:rsidP="00D62FDE">
            <w:pPr>
              <w:spacing w:after="0" w:line="240" w:lineRule="auto"/>
              <w:jc w:val="center"/>
              <w:rPr>
                <w:lang w:val="en-US"/>
              </w:rPr>
            </w:pPr>
            <w:r w:rsidRPr="00286D7E">
              <w:rPr>
                <w:lang w:val="en-US"/>
              </w:rPr>
              <w:t>700ib/318Kg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326" w:type="dxa"/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Le11/05/2011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Le13/05/2011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Le17/05/2011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Le18/05/2011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Le20/05/2011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Le23/05/2011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Le25/05/2011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Le27/05/2011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Le30/05/2011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Le01/06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Le03/06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Le06/06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Le08/06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Le10/06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Le13/06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Le15/06</w:t>
            </w:r>
            <w:r w:rsidRPr="00286D7E">
              <w:t>/2011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trHeight w:val="1133"/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Le17/06</w:t>
            </w:r>
            <w:r w:rsidRPr="00286D7E">
              <w:t>/2011</w:t>
            </w:r>
          </w:p>
        </w:tc>
        <w:tc>
          <w:tcPr>
            <w:tcW w:w="1326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51 Brancard</w:t>
            </w:r>
          </w:p>
        </w:tc>
      </w:tr>
      <w:tr w:rsidR="00141518" w:rsidRPr="00286D7E" w:rsidTr="00D62FDE">
        <w:trPr>
          <w:trHeight w:val="1133"/>
          <w:jc w:val="center"/>
        </w:trPr>
        <w:tc>
          <w:tcPr>
            <w:tcW w:w="1124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</w:tcBorders>
          </w:tcPr>
          <w:p w:rsidR="00141518" w:rsidRDefault="00141518" w:rsidP="00D62FDE">
            <w:pPr>
              <w:spacing w:after="0" w:line="240" w:lineRule="auto"/>
            </w:pPr>
          </w:p>
          <w:p w:rsidR="00141518" w:rsidRDefault="00141518" w:rsidP="00D62FDE">
            <w:pPr>
              <w:spacing w:after="0" w:line="240" w:lineRule="auto"/>
            </w:pPr>
          </w:p>
          <w:p w:rsidR="00141518" w:rsidRDefault="00141518" w:rsidP="00D62FDE">
            <w:pPr>
              <w:spacing w:after="0" w:line="240" w:lineRule="auto"/>
            </w:pPr>
          </w:p>
          <w:p w:rsidR="00141518" w:rsidRDefault="00141518" w:rsidP="00D62FDE">
            <w:pPr>
              <w:spacing w:after="0" w:line="240" w:lineRule="auto"/>
            </w:pPr>
          </w:p>
          <w:p w:rsidR="00141518" w:rsidRDefault="00141518" w:rsidP="00D62FDE">
            <w:pPr>
              <w:spacing w:after="0" w:line="240" w:lineRule="auto"/>
            </w:pPr>
          </w:p>
          <w:p w:rsidR="00141518" w:rsidRDefault="00141518" w:rsidP="00D62FDE">
            <w:pPr>
              <w:spacing w:after="0" w:line="240" w:lineRule="auto"/>
            </w:pPr>
          </w:p>
          <w:p w:rsidR="00141518" w:rsidRDefault="00141518" w:rsidP="00D62FDE">
            <w:pPr>
              <w:spacing w:after="0" w:line="240" w:lineRule="auto"/>
            </w:pPr>
          </w:p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990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top w:val="nil"/>
            </w:tcBorders>
          </w:tcPr>
          <w:p w:rsidR="00141518" w:rsidRDefault="00141518" w:rsidP="00D62FDE">
            <w:pPr>
              <w:spacing w:after="0" w:line="240" w:lineRule="auto"/>
              <w:jc w:val="center"/>
            </w:pPr>
          </w:p>
          <w:p w:rsidR="00141518" w:rsidRDefault="00141518" w:rsidP="00D62FDE">
            <w:pPr>
              <w:spacing w:after="0" w:line="240" w:lineRule="auto"/>
              <w:jc w:val="center"/>
            </w:pPr>
          </w:p>
          <w:p w:rsidR="00141518" w:rsidRDefault="00141518" w:rsidP="00D62FDE">
            <w:pPr>
              <w:spacing w:after="0" w:line="240" w:lineRule="auto"/>
              <w:jc w:val="center"/>
            </w:pPr>
          </w:p>
          <w:p w:rsidR="00141518" w:rsidRDefault="00141518" w:rsidP="00D62FDE">
            <w:pPr>
              <w:spacing w:after="0" w:line="240" w:lineRule="auto"/>
              <w:jc w:val="center"/>
            </w:pPr>
          </w:p>
          <w:p w:rsidR="00141518" w:rsidRDefault="00141518" w:rsidP="00D62FDE">
            <w:pPr>
              <w:spacing w:after="0" w:line="240" w:lineRule="auto"/>
              <w:jc w:val="center"/>
            </w:pPr>
          </w:p>
          <w:p w:rsidR="00141518" w:rsidRDefault="00141518" w:rsidP="00D62FDE">
            <w:pPr>
              <w:spacing w:after="0" w:line="240" w:lineRule="auto"/>
              <w:jc w:val="center"/>
            </w:pPr>
          </w:p>
          <w:p w:rsidR="00141518" w:rsidRDefault="00141518" w:rsidP="00D62FDE">
            <w:pPr>
              <w:spacing w:after="0" w:line="240" w:lineRule="auto"/>
              <w:jc w:val="center"/>
            </w:pPr>
          </w:p>
          <w:p w:rsidR="00141518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326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Lit (Hospital bed Eleganza)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W- LINET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326" w:type="dxa"/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Le11/05/2011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trHeight w:val="60"/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Le13/05/2011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Le17/05/2011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Le18/05/2011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Le20/05/2011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Le23/05/2011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Le25/05/2011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Le27/05/2011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Le30/05/2011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</w:pP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Le01/06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Le03/06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Le06/06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Le08/06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Le10/06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Le13/06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Le15/06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Le17/06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47 Lits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Default="00141518" w:rsidP="00D62FDE">
            <w:pPr>
              <w:spacing w:after="0" w:line="240" w:lineRule="auto"/>
              <w:jc w:val="center"/>
            </w:pPr>
            <w:r>
              <w:t>Machine de Labo</w:t>
            </w:r>
          </w:p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COBAS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Default="00141518" w:rsidP="00D62FDE">
            <w:pPr>
              <w:spacing w:after="0" w:line="240" w:lineRule="auto"/>
              <w:jc w:val="center"/>
            </w:pPr>
            <w:r>
              <w:t xml:space="preserve">COBAS </w:t>
            </w:r>
          </w:p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91000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326" w:type="dxa"/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Le11/05/2011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Le13/05/2011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Le17/05/2011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Le18/05/2011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Le20/05/2011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Le23/05/2011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Le25/05/2011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Le27/05/2011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Le30/05/2011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Le01/06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Le03/06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Le06/06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Le08/06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Le10/06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Le13/06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Le15/06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</w:tcBorders>
          </w:tcPr>
          <w:p w:rsidR="00141518" w:rsidRDefault="00141518" w:rsidP="00D62FDE">
            <w:pPr>
              <w:spacing w:after="0" w:line="240" w:lineRule="auto"/>
              <w:jc w:val="center"/>
            </w:pPr>
          </w:p>
          <w:p w:rsidR="00141518" w:rsidRDefault="00141518" w:rsidP="00D62FDE">
            <w:pPr>
              <w:spacing w:after="0" w:line="240" w:lineRule="auto"/>
              <w:jc w:val="center"/>
            </w:pPr>
          </w:p>
          <w:p w:rsidR="00141518" w:rsidRDefault="00141518" w:rsidP="00D62FDE">
            <w:pPr>
              <w:spacing w:after="0" w:line="240" w:lineRule="auto"/>
              <w:jc w:val="center"/>
            </w:pPr>
          </w:p>
          <w:p w:rsidR="00141518" w:rsidRDefault="00141518" w:rsidP="00D62FDE">
            <w:pPr>
              <w:spacing w:after="0" w:line="240" w:lineRule="auto"/>
              <w:jc w:val="center"/>
            </w:pPr>
          </w:p>
          <w:p w:rsidR="00141518" w:rsidRDefault="00141518" w:rsidP="00D62FDE">
            <w:pPr>
              <w:spacing w:after="0" w:line="240" w:lineRule="auto"/>
            </w:pPr>
          </w:p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Le17/06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3 cobas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Machine bloc opératoire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Storz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15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326" w:type="dxa"/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Le11/05/2011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Le13/05/2011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Le17/05/2011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Le18/05/2011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Le20/05/2011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Le23/05/2011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Le25/05/2011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Le27/05/2011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 w:rsidRPr="00286D7E">
              <w:t>Le30/05/2011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Le01/06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Le03/06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Le06/06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Le08/06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Le10/06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Le13/06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Le15/06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Le17/06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15 storz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Moniteur médical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Palette4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141518" w:rsidRDefault="00141518" w:rsidP="00D62FDE">
            <w:pPr>
              <w:spacing w:after="0" w:line="240" w:lineRule="auto"/>
              <w:jc w:val="center"/>
            </w:pPr>
          </w:p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326" w:type="dxa"/>
            <w:shd w:val="clear" w:color="auto" w:fill="B8CCE4" w:themeFill="accent1" w:themeFillTint="66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Le01/06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4 palette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Le03/06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4 palette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Le06/06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4 palette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Le08/06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4 palette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Le10/06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4 palette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Le13/06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4 palette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Le15/06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4 palette</w:t>
            </w:r>
          </w:p>
        </w:tc>
      </w:tr>
      <w:tr w:rsidR="00141518" w:rsidRPr="00286D7E" w:rsidTr="00D62FDE">
        <w:trPr>
          <w:jc w:val="center"/>
        </w:trPr>
        <w:tc>
          <w:tcPr>
            <w:tcW w:w="1124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</w:pPr>
          </w:p>
        </w:tc>
        <w:tc>
          <w:tcPr>
            <w:tcW w:w="1913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890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990" w:type="dxa"/>
            <w:tcBorders>
              <w:top w:val="nil"/>
            </w:tcBorders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</w:p>
        </w:tc>
        <w:tc>
          <w:tcPr>
            <w:tcW w:w="1710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Le17/06</w:t>
            </w:r>
            <w:r w:rsidRPr="00286D7E">
              <w:t>/2011</w:t>
            </w:r>
          </w:p>
        </w:tc>
        <w:tc>
          <w:tcPr>
            <w:tcW w:w="1326" w:type="dxa"/>
          </w:tcPr>
          <w:p w:rsidR="00141518" w:rsidRPr="00286D7E" w:rsidRDefault="00141518" w:rsidP="00D62FDE">
            <w:pPr>
              <w:spacing w:after="0" w:line="240" w:lineRule="auto"/>
              <w:jc w:val="center"/>
            </w:pPr>
            <w:r>
              <w:t>4 palette</w:t>
            </w:r>
          </w:p>
        </w:tc>
      </w:tr>
    </w:tbl>
    <w:p w:rsidR="00E82764" w:rsidRDefault="003B6452"/>
    <w:sectPr w:rsidR="00E82764" w:rsidSect="008A2E3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452" w:rsidRDefault="003B6452" w:rsidP="00141518">
      <w:pPr>
        <w:spacing w:after="0" w:line="240" w:lineRule="auto"/>
      </w:pPr>
      <w:r>
        <w:separator/>
      </w:r>
    </w:p>
  </w:endnote>
  <w:endnote w:type="continuationSeparator" w:id="1">
    <w:p w:rsidR="003B6452" w:rsidRDefault="003B6452" w:rsidP="0014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452" w:rsidRDefault="003B6452" w:rsidP="00141518">
      <w:pPr>
        <w:spacing w:after="0" w:line="240" w:lineRule="auto"/>
      </w:pPr>
      <w:r>
        <w:separator/>
      </w:r>
    </w:p>
  </w:footnote>
  <w:footnote w:type="continuationSeparator" w:id="1">
    <w:p w:rsidR="003B6452" w:rsidRDefault="003B6452" w:rsidP="0014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18" w:rsidRDefault="00141518">
    <w:pPr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67D"/>
    <w:rsid w:val="00140063"/>
    <w:rsid w:val="00141518"/>
    <w:rsid w:val="00221050"/>
    <w:rsid w:val="003B6452"/>
    <w:rsid w:val="004D771B"/>
    <w:rsid w:val="0059067D"/>
    <w:rsid w:val="00893243"/>
    <w:rsid w:val="008A2E3C"/>
    <w:rsid w:val="00CA6F7F"/>
    <w:rsid w:val="00D97822"/>
    <w:rsid w:val="00F1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18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2011-06-24T00:52:00Z</dcterms:created>
  <dcterms:modified xsi:type="dcterms:W3CDTF">2011-06-24T00:52:00Z</dcterms:modified>
</cp:coreProperties>
</file>