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Y="304"/>
        <w:tblW w:w="15048" w:type="dxa"/>
        <w:tblInd w:w="0" w:type="dxa"/>
        <w:tblCellMar>
          <w:left w:w="35" w:type="dxa"/>
        </w:tblCellMar>
        <w:tblLook w:val="04A0" w:firstRow="1" w:lastRow="0" w:firstColumn="1" w:lastColumn="0" w:noHBand="0" w:noVBand="1"/>
      </w:tblPr>
      <w:tblGrid>
        <w:gridCol w:w="2174"/>
        <w:gridCol w:w="1176"/>
        <w:gridCol w:w="2707"/>
        <w:gridCol w:w="2885"/>
        <w:gridCol w:w="1450"/>
        <w:gridCol w:w="1949"/>
        <w:gridCol w:w="2707"/>
      </w:tblGrid>
      <w:tr w:rsidR="00433AB4" w:rsidRPr="00433AB4" w:rsidTr="00B628CE">
        <w:trPr>
          <w:trHeight w:val="914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right="31"/>
              <w:jc w:val="center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color w:val="339966"/>
                <w:sz w:val="24"/>
              </w:rPr>
              <w:t>SERVICE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right="31"/>
              <w:jc w:val="center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color w:val="339966"/>
                <w:sz w:val="24"/>
              </w:rPr>
              <w:t>N° UF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right="32"/>
              <w:jc w:val="center"/>
              <w:rPr>
                <w:rFonts w:ascii="Calibri" w:hAnsi="Calibri" w:cs="Times New Roman"/>
              </w:rPr>
            </w:pPr>
            <w:proofErr w:type="spellStart"/>
            <w:r w:rsidRPr="00433AB4">
              <w:rPr>
                <w:rFonts w:ascii="Calibri" w:hAnsi="Calibri" w:cs="Times New Roman"/>
                <w:color w:val="339966"/>
                <w:sz w:val="24"/>
              </w:rPr>
              <w:t>Resp</w:t>
            </w:r>
            <w:proofErr w:type="spellEnd"/>
            <w:r w:rsidRPr="00433AB4">
              <w:rPr>
                <w:rFonts w:ascii="Calibri" w:hAnsi="Calibri" w:cs="Times New Roman"/>
                <w:color w:val="339966"/>
                <w:sz w:val="24"/>
              </w:rPr>
              <w:t>. UF / Cadre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right="33"/>
              <w:jc w:val="center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color w:val="339966"/>
                <w:sz w:val="24"/>
              </w:rPr>
              <w:t>TEL/MAIL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6"/>
              <w:jc w:val="both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color w:val="339966"/>
                <w:sz w:val="24"/>
              </w:rPr>
              <w:t>Outil rempli ?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right="33"/>
              <w:jc w:val="center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color w:val="339966"/>
                <w:sz w:val="24"/>
              </w:rPr>
              <w:t>Date Réunion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right="19"/>
              <w:jc w:val="center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color w:val="339966"/>
                <w:sz w:val="24"/>
              </w:rPr>
              <w:t>Observation</w:t>
            </w:r>
          </w:p>
        </w:tc>
      </w:tr>
      <w:tr w:rsidR="00433AB4" w:rsidRPr="00433AB4" w:rsidTr="00B628CE">
        <w:trPr>
          <w:trHeight w:val="535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Alcoologie-Addictologie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1302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Times New Roman" w:hAnsi="Times New Roman" w:cs="Times New Roman"/>
                <w:color w:val="000000"/>
                <w:sz w:val="20"/>
              </w:rPr>
              <w:t>Médecin / Cadre de santé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</w:rPr>
              <w:t>Oui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Times New Roman" w:hAnsi="Times New Roman" w:cs="Times New Roman"/>
                <w:color w:val="008000"/>
                <w:sz w:val="20"/>
              </w:rPr>
              <w:t>20/06 à 14h30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</w:tr>
      <w:tr w:rsidR="00433AB4" w:rsidRPr="00433AB4" w:rsidTr="00B628CE">
        <w:trPr>
          <w:trHeight w:val="467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Anesthésiologie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1207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  <w:lang w:val="en-US"/>
              </w:rPr>
            </w:pPr>
            <w:r w:rsidRPr="00433AB4">
              <w:rPr>
                <w:rFonts w:ascii="Times New Roman" w:hAnsi="Times New Roman" w:cs="Times New Roman"/>
                <w:color w:val="000000"/>
                <w:sz w:val="20"/>
              </w:rPr>
              <w:t>Médecin / Cadre de santé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  <w:lang w:val="en-US"/>
              </w:rPr>
            </w:pPr>
          </w:p>
        </w:tc>
      </w:tr>
      <w:tr w:rsidR="00433AB4" w:rsidRPr="00433AB4" w:rsidTr="00B628CE">
        <w:trPr>
          <w:trHeight w:val="480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Bloc Obstétrical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2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2607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jc w:val="both"/>
              <w:rPr>
                <w:rFonts w:ascii="Calibri" w:hAnsi="Calibri" w:cs="Times New Roman"/>
              </w:rPr>
            </w:pPr>
            <w:r w:rsidRPr="00433AB4">
              <w:rPr>
                <w:rFonts w:ascii="Times New Roman" w:hAnsi="Times New Roman" w:cs="Times New Roman"/>
                <w:color w:val="000000"/>
                <w:sz w:val="20"/>
              </w:rPr>
              <w:t>Médecin / Cadre de santé)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</w:tr>
      <w:tr w:rsidR="00433AB4" w:rsidRPr="00433AB4" w:rsidTr="00B628CE">
        <w:trPr>
          <w:trHeight w:val="361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Bloc opératoire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1206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Times New Roman" w:hAnsi="Times New Roman" w:cs="Times New Roman"/>
                <w:color w:val="000000"/>
                <w:sz w:val="20"/>
              </w:rPr>
              <w:t>Médecin / Cadre de santé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</w:tr>
      <w:tr w:rsidR="00433AB4" w:rsidRPr="00433AB4" w:rsidTr="00B628CE">
        <w:trPr>
          <w:trHeight w:val="383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Cardiologie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1130, 1138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Times New Roman" w:hAnsi="Times New Roman" w:cs="Times New Roman"/>
                <w:color w:val="000000"/>
                <w:sz w:val="20"/>
              </w:rPr>
              <w:t>Médecin / Cadre de santé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right="36"/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</w:tr>
      <w:tr w:rsidR="00433AB4" w:rsidRPr="00433AB4" w:rsidTr="00B628CE">
        <w:trPr>
          <w:trHeight w:val="390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proofErr w:type="spellStart"/>
            <w:r w:rsidRPr="00433AB4">
              <w:rPr>
                <w:rFonts w:ascii="Calibri" w:hAnsi="Calibri" w:cs="Times New Roman"/>
                <w:sz w:val="20"/>
              </w:rPr>
              <w:t>Chir</w:t>
            </w:r>
            <w:proofErr w:type="spellEnd"/>
            <w:r w:rsidRPr="00433AB4">
              <w:rPr>
                <w:rFonts w:ascii="Calibri" w:hAnsi="Calibri" w:cs="Times New Roman"/>
                <w:sz w:val="20"/>
              </w:rPr>
              <w:t xml:space="preserve"> Générale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1270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Times New Roman" w:hAnsi="Times New Roman" w:cs="Times New Roman"/>
                <w:color w:val="000000"/>
                <w:sz w:val="20"/>
              </w:rPr>
              <w:t>Médecin / Cadre de santé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ind w:left="1" w:right="-1"/>
              <w:rPr>
                <w:rFonts w:ascii="Calibri" w:hAnsi="Calibri" w:cs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</w:tr>
      <w:tr w:rsidR="00433AB4" w:rsidRPr="00433AB4" w:rsidTr="00B628CE">
        <w:trPr>
          <w:trHeight w:val="399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proofErr w:type="spellStart"/>
            <w:r w:rsidRPr="00433AB4">
              <w:rPr>
                <w:rFonts w:ascii="Calibri" w:hAnsi="Calibri" w:cs="Times New Roman"/>
                <w:sz w:val="20"/>
              </w:rPr>
              <w:t>Chir</w:t>
            </w:r>
            <w:proofErr w:type="spellEnd"/>
            <w:r w:rsidRPr="00433AB4">
              <w:rPr>
                <w:rFonts w:ascii="Calibri" w:hAnsi="Calibri" w:cs="Times New Roman"/>
                <w:sz w:val="20"/>
              </w:rPr>
              <w:t xml:space="preserve"> Orthopédique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2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1210, 1218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Times New Roman" w:hAnsi="Times New Roman" w:cs="Times New Roman"/>
                <w:color w:val="000000"/>
                <w:sz w:val="20"/>
              </w:rPr>
              <w:t>Médecin / Cadre de santé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</w:tr>
      <w:tr w:rsidR="00433AB4" w:rsidRPr="00433AB4" w:rsidTr="00B628CE">
        <w:trPr>
          <w:trHeight w:val="406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Consultation ophtalmologie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1268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Times New Roman" w:hAnsi="Times New Roman" w:cs="Times New Roman"/>
                <w:color w:val="000000"/>
                <w:sz w:val="20"/>
              </w:rPr>
              <w:t>Médecin / Cadre de santé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</w:tr>
      <w:tr w:rsidR="00433AB4" w:rsidRPr="00433AB4" w:rsidTr="00B628CE">
        <w:trPr>
          <w:trHeight w:val="535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Consultation centralisées chirurgie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1288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Times New Roman" w:hAnsi="Times New Roman" w:cs="Times New Roman"/>
                <w:color w:val="000000"/>
                <w:sz w:val="20"/>
              </w:rPr>
              <w:t>Médecin / Cadre de santé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</w:tr>
      <w:tr w:rsidR="00433AB4" w:rsidRPr="00433AB4" w:rsidTr="00B628CE">
        <w:trPr>
          <w:trHeight w:val="535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Consultation ORL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1258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Times New Roman" w:hAnsi="Times New Roman" w:cs="Times New Roman"/>
                <w:color w:val="000000"/>
                <w:sz w:val="20"/>
              </w:rPr>
              <w:t>Médecin / Cadre de santé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</w:tr>
      <w:tr w:rsidR="00433AB4" w:rsidRPr="00433AB4" w:rsidTr="00B628CE">
        <w:trPr>
          <w:trHeight w:val="535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Consultation d'oncologie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1170, 1178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 w:right="-24"/>
              <w:jc w:val="both"/>
              <w:rPr>
                <w:rFonts w:ascii="Calibri" w:hAnsi="Calibri" w:cs="Times New Roman"/>
              </w:rPr>
            </w:pPr>
            <w:r w:rsidRPr="00433AB4">
              <w:rPr>
                <w:rFonts w:ascii="Times New Roman" w:hAnsi="Times New Roman" w:cs="Times New Roman"/>
                <w:color w:val="000000"/>
                <w:sz w:val="20"/>
              </w:rPr>
              <w:t>Médecin / Cadre de santé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</w:tr>
      <w:tr w:rsidR="00433AB4" w:rsidRPr="00433AB4" w:rsidTr="00B628CE">
        <w:trPr>
          <w:trHeight w:val="535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Court séjour gériatrique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1121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Times New Roman" w:hAnsi="Times New Roman" w:cs="Times New Roman"/>
                <w:color w:val="000000"/>
                <w:sz w:val="20"/>
              </w:rPr>
              <w:t>Médecin / Cadre de santé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</w:tr>
      <w:tr w:rsidR="00433AB4" w:rsidRPr="00433AB4" w:rsidTr="00B628CE">
        <w:trPr>
          <w:trHeight w:val="535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Equipe mobile se soins palliatifs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1169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Times New Roman" w:hAnsi="Times New Roman" w:cs="Times New Roman"/>
                <w:color w:val="000000"/>
                <w:sz w:val="20"/>
              </w:rPr>
              <w:t>Médecin / Cadre de santé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</w:rPr>
              <w:t>oui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Times New Roman" w:hAnsi="Times New Roman" w:cs="Times New Roman"/>
                <w:color w:val="008000"/>
                <w:sz w:val="20"/>
              </w:rPr>
              <w:t>mardi 21/06 14h30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</w:tr>
      <w:tr w:rsidR="00433AB4" w:rsidRPr="00433AB4" w:rsidTr="00B628CE">
        <w:trPr>
          <w:trHeight w:val="535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Exploration fonctionnelle neurologie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1050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Times New Roman" w:hAnsi="Times New Roman" w:cs="Times New Roman"/>
                <w:color w:val="000000"/>
                <w:sz w:val="20"/>
              </w:rPr>
              <w:t>Médecin / Cadre de santé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</w:tr>
      <w:tr w:rsidR="00433AB4" w:rsidRPr="00433AB4" w:rsidTr="00B628CE">
        <w:trPr>
          <w:trHeight w:val="535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Gastro-Entérologie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spacing w:after="12"/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 xml:space="preserve">1101, 1108, </w:t>
            </w:r>
          </w:p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1100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Times New Roman" w:hAnsi="Times New Roman" w:cs="Times New Roman"/>
                <w:color w:val="000000"/>
                <w:sz w:val="20"/>
              </w:rPr>
              <w:t>Médecin / Cadre de santé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</w:tr>
    </w:tbl>
    <w:p w:rsidR="00433AB4" w:rsidRPr="00433AB4" w:rsidRDefault="00433AB4" w:rsidP="00433AB4">
      <w:pPr>
        <w:ind w:right="15398"/>
        <w:rPr>
          <w:rFonts w:ascii="Calibri" w:eastAsia="Calibri" w:hAnsi="Calibri" w:cs="Times New Roman"/>
        </w:rPr>
      </w:pPr>
    </w:p>
    <w:tbl>
      <w:tblPr>
        <w:tblStyle w:val="TableGrid"/>
        <w:tblW w:w="15048" w:type="dxa"/>
        <w:tblInd w:w="-10" w:type="dxa"/>
        <w:tblCellMar>
          <w:top w:w="14" w:type="dxa"/>
          <w:left w:w="35" w:type="dxa"/>
        </w:tblCellMar>
        <w:tblLook w:val="04A0" w:firstRow="1" w:lastRow="0" w:firstColumn="1" w:lastColumn="0" w:noHBand="0" w:noVBand="1"/>
      </w:tblPr>
      <w:tblGrid>
        <w:gridCol w:w="2174"/>
        <w:gridCol w:w="1176"/>
        <w:gridCol w:w="2707"/>
        <w:gridCol w:w="2885"/>
        <w:gridCol w:w="1450"/>
        <w:gridCol w:w="1949"/>
        <w:gridCol w:w="2707"/>
      </w:tblGrid>
      <w:tr w:rsidR="00433AB4" w:rsidRPr="00433AB4" w:rsidTr="00B628CE">
        <w:trPr>
          <w:trHeight w:val="535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lastRenderedPageBreak/>
              <w:t>Imagerie Médical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spacing w:after="12"/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 xml:space="preserve">1043, 1046, </w:t>
            </w:r>
          </w:p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1040, 1042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Times New Roman" w:hAnsi="Times New Roman" w:cs="Times New Roman"/>
                <w:color w:val="000000"/>
                <w:sz w:val="20"/>
              </w:rPr>
              <w:t>Médecin / Cadre de santé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Times New Roman" w:hAnsi="Times New Roman" w:cs="Times New Roman"/>
                <w:color w:val="008000"/>
                <w:sz w:val="20"/>
              </w:rPr>
              <w:t>mardi 28/06 13h30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</w:tr>
      <w:tr w:rsidR="00433AB4" w:rsidRPr="00433AB4" w:rsidTr="00B628CE">
        <w:trPr>
          <w:trHeight w:val="535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Laboratoire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1030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  <w:lang w:val="en-US"/>
              </w:rPr>
            </w:pPr>
            <w:r w:rsidRPr="00433AB4">
              <w:rPr>
                <w:rFonts w:ascii="Times New Roman" w:hAnsi="Times New Roman" w:cs="Times New Roman"/>
                <w:color w:val="000000"/>
                <w:sz w:val="20"/>
              </w:rPr>
              <w:t>Médecin / Cadre de santé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  <w:lang w:val="en-US"/>
              </w:rPr>
            </w:pPr>
          </w:p>
        </w:tc>
        <w:tc>
          <w:tcPr>
            <w:tcW w:w="4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</w:p>
        </w:tc>
      </w:tr>
      <w:tr w:rsidR="00433AB4" w:rsidRPr="00433AB4" w:rsidTr="00B628CE">
        <w:trPr>
          <w:trHeight w:val="535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Maternité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2600, 2608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jc w:val="both"/>
              <w:rPr>
                <w:rFonts w:ascii="Calibri" w:hAnsi="Calibri" w:cs="Times New Roman"/>
              </w:rPr>
            </w:pPr>
            <w:r w:rsidRPr="00433AB4">
              <w:rPr>
                <w:rFonts w:ascii="Times New Roman" w:hAnsi="Times New Roman" w:cs="Times New Roman"/>
                <w:color w:val="000000"/>
                <w:sz w:val="20"/>
              </w:rPr>
              <w:t>Médecin / Cadre de santé)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</w:tr>
      <w:tr w:rsidR="00433AB4" w:rsidRPr="00433AB4" w:rsidTr="00B628CE">
        <w:trPr>
          <w:trHeight w:val="535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MDR la Rose des vents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2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6300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jc w:val="both"/>
              <w:rPr>
                <w:rFonts w:ascii="Calibri" w:hAnsi="Calibri" w:cs="Times New Roman"/>
              </w:rPr>
            </w:pPr>
            <w:r w:rsidRPr="00433AB4">
              <w:rPr>
                <w:rFonts w:ascii="Times New Roman" w:hAnsi="Times New Roman" w:cs="Times New Roman"/>
                <w:color w:val="000000"/>
                <w:sz w:val="20"/>
              </w:rPr>
              <w:t>Médecin / Cadre de santé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</w:tr>
      <w:tr w:rsidR="00433AB4" w:rsidRPr="00433AB4" w:rsidTr="00B628CE">
        <w:trPr>
          <w:trHeight w:val="479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 xml:space="preserve">MDR le </w:t>
            </w:r>
            <w:proofErr w:type="spellStart"/>
            <w:r w:rsidRPr="00433AB4">
              <w:rPr>
                <w:rFonts w:ascii="Calibri" w:hAnsi="Calibri" w:cs="Times New Roman"/>
                <w:sz w:val="20"/>
              </w:rPr>
              <w:t>Cantou</w:t>
            </w:r>
            <w:proofErr w:type="spellEnd"/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6870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Times New Roman" w:hAnsi="Times New Roman" w:cs="Times New Roman"/>
                <w:color w:val="000000"/>
                <w:sz w:val="20"/>
              </w:rPr>
              <w:t>Médecin / Cadre de santé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</w:tr>
      <w:tr w:rsidR="00433AB4" w:rsidRPr="00433AB4" w:rsidTr="00B628CE">
        <w:trPr>
          <w:trHeight w:val="535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MDR les 4 saisons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6060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Times New Roman" w:hAnsi="Times New Roman" w:cs="Times New Roman"/>
                <w:color w:val="000000"/>
                <w:sz w:val="20"/>
              </w:rPr>
              <w:t>Médecin / Cadre de santé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</w:tr>
      <w:tr w:rsidR="00433AB4" w:rsidRPr="00433AB4" w:rsidTr="00B628CE">
        <w:trPr>
          <w:trHeight w:val="535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 xml:space="preserve">MDR les </w:t>
            </w:r>
            <w:proofErr w:type="spellStart"/>
            <w:r w:rsidRPr="00433AB4">
              <w:rPr>
                <w:rFonts w:ascii="Calibri" w:hAnsi="Calibri" w:cs="Times New Roman"/>
                <w:sz w:val="20"/>
              </w:rPr>
              <w:t>Camelias</w:t>
            </w:r>
            <w:proofErr w:type="spellEnd"/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2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6823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Times New Roman" w:hAnsi="Times New Roman" w:cs="Times New Roman"/>
                <w:color w:val="000000"/>
                <w:sz w:val="20"/>
              </w:rPr>
              <w:t>Médecin / Cadre de santé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</w:tr>
      <w:tr w:rsidR="00433AB4" w:rsidRPr="00433AB4" w:rsidTr="00B628CE">
        <w:trPr>
          <w:trHeight w:val="535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MDR les Cigales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6837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Times New Roman" w:hAnsi="Times New Roman" w:cs="Times New Roman"/>
                <w:color w:val="000000"/>
                <w:sz w:val="20"/>
              </w:rPr>
              <w:t>Médecin / Cadre de santé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</w:tr>
      <w:tr w:rsidR="00433AB4" w:rsidRPr="00433AB4" w:rsidTr="00B628CE">
        <w:trPr>
          <w:trHeight w:val="527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spacing w:after="12"/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 xml:space="preserve">MDR Résidence du </w:t>
            </w:r>
          </w:p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proofErr w:type="spellStart"/>
            <w:r w:rsidRPr="00433AB4">
              <w:rPr>
                <w:rFonts w:ascii="Calibri" w:hAnsi="Calibri" w:cs="Times New Roman"/>
                <w:sz w:val="20"/>
              </w:rPr>
              <w:t>Castellas</w:t>
            </w:r>
            <w:proofErr w:type="spellEnd"/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6900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Times New Roman" w:hAnsi="Times New Roman" w:cs="Times New Roman"/>
                <w:color w:val="000000"/>
                <w:sz w:val="20"/>
              </w:rPr>
              <w:t>Médecin / Cadre de santé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</w:tr>
      <w:tr w:rsidR="00433AB4" w:rsidRPr="00433AB4" w:rsidTr="00B628CE">
        <w:trPr>
          <w:trHeight w:val="535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Médecine 1 / HPDD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spacing w:after="12"/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 xml:space="preserve">1110, 1188, </w:t>
            </w:r>
          </w:p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1109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Times New Roman" w:hAnsi="Times New Roman" w:cs="Times New Roman"/>
                <w:color w:val="000000"/>
                <w:sz w:val="20"/>
              </w:rPr>
              <w:t>Médecin / Cadre de santé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ind w:left="1" w:right="-4"/>
              <w:rPr>
                <w:rFonts w:ascii="Calibri" w:hAnsi="Calibri" w:cs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</w:tr>
      <w:tr w:rsidR="00433AB4" w:rsidRPr="00433AB4" w:rsidTr="00B628CE">
        <w:trPr>
          <w:trHeight w:val="535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 xml:space="preserve">Médecine 2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1120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Times New Roman" w:hAnsi="Times New Roman" w:cs="Times New Roman"/>
                <w:color w:val="000000"/>
                <w:sz w:val="20"/>
              </w:rPr>
              <w:t>Médecin / Cadre de santé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</w:tr>
      <w:tr w:rsidR="00433AB4" w:rsidRPr="00433AB4" w:rsidTr="00B628CE">
        <w:trPr>
          <w:trHeight w:val="535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Médecine du travail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0038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Times New Roman" w:hAnsi="Times New Roman" w:cs="Times New Roman"/>
                <w:color w:val="000000"/>
                <w:sz w:val="20"/>
              </w:rPr>
              <w:t>Médecin / Cadre de santé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ind w:left="1" w:right="423"/>
              <w:rPr>
                <w:rFonts w:ascii="Calibri" w:hAnsi="Calibri" w:cs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</w:tr>
      <w:tr w:rsidR="00433AB4" w:rsidRPr="00433AB4" w:rsidTr="00B628CE">
        <w:trPr>
          <w:trHeight w:val="535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proofErr w:type="spellStart"/>
            <w:r w:rsidRPr="00433AB4">
              <w:rPr>
                <w:rFonts w:ascii="Calibri" w:hAnsi="Calibri" w:cs="Times New Roman"/>
                <w:sz w:val="20"/>
              </w:rPr>
              <w:t>Néonat</w:t>
            </w:r>
            <w:proofErr w:type="spellEnd"/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2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1141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Times New Roman" w:hAnsi="Times New Roman" w:cs="Times New Roman"/>
                <w:color w:val="000000"/>
                <w:sz w:val="20"/>
              </w:rPr>
              <w:t>Médecin / Cadre de santé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</w:tr>
      <w:tr w:rsidR="00433AB4" w:rsidRPr="00433AB4" w:rsidTr="00B628CE">
        <w:trPr>
          <w:trHeight w:val="376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Pédiatrie / Néonatalogie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spacing w:after="12"/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 xml:space="preserve">1140, 1141, </w:t>
            </w:r>
          </w:p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1148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Times New Roman" w:hAnsi="Times New Roman" w:cs="Times New Roman"/>
                <w:color w:val="000000"/>
                <w:sz w:val="20"/>
              </w:rPr>
              <w:t>Médecin / Cadre de santé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</w:tr>
      <w:tr w:rsidR="00433AB4" w:rsidRPr="00433AB4" w:rsidTr="00B628CE">
        <w:trPr>
          <w:trHeight w:val="535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Pharmacie / Stérilisation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2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1020, 1025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jc w:val="both"/>
              <w:rPr>
                <w:rFonts w:ascii="Calibri" w:hAnsi="Calibri" w:cs="Times New Roman"/>
              </w:rPr>
            </w:pPr>
            <w:r w:rsidRPr="00433AB4">
              <w:rPr>
                <w:rFonts w:ascii="Times New Roman" w:hAnsi="Times New Roman" w:cs="Times New Roman"/>
                <w:color w:val="000000"/>
                <w:sz w:val="20"/>
              </w:rPr>
              <w:t>Médecin / Cadre de santé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Times New Roman" w:hAnsi="Times New Roman" w:cs="Times New Roman"/>
                <w:color w:val="000000"/>
                <w:sz w:val="20"/>
              </w:rPr>
              <w:t>oui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Times New Roman" w:hAnsi="Times New Roman" w:cs="Times New Roman"/>
                <w:color w:val="008000"/>
                <w:sz w:val="20"/>
              </w:rPr>
              <w:t>Vendredi 17/06 à 9h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</w:tr>
      <w:tr w:rsidR="00433AB4" w:rsidRPr="00433AB4" w:rsidTr="00B628CE">
        <w:trPr>
          <w:trHeight w:val="382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Pneumologie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1150, 1151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 w:right="-35"/>
              <w:jc w:val="both"/>
              <w:rPr>
                <w:rFonts w:ascii="Calibri" w:hAnsi="Calibri" w:cs="Times New Roman"/>
              </w:rPr>
            </w:pPr>
            <w:r w:rsidRPr="00433AB4">
              <w:rPr>
                <w:rFonts w:ascii="Times New Roman" w:hAnsi="Times New Roman" w:cs="Times New Roman"/>
                <w:color w:val="000000"/>
                <w:sz w:val="20"/>
              </w:rPr>
              <w:t>Médecin / Cadre de santé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Times New Roman" w:hAnsi="Times New Roman" w:cs="Times New Roman"/>
                <w:color w:val="000000"/>
                <w:sz w:val="20"/>
              </w:rPr>
              <w:t>oui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Times New Roman" w:hAnsi="Times New Roman" w:cs="Times New Roman"/>
                <w:color w:val="008000"/>
                <w:sz w:val="20"/>
              </w:rPr>
              <w:t>lundi 20/06 à 15h30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</w:tr>
      <w:tr w:rsidR="00433AB4" w:rsidRPr="00433AB4" w:rsidTr="00B628CE">
        <w:trPr>
          <w:trHeight w:val="460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lastRenderedPageBreak/>
              <w:t>Psychiatrie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spacing w:after="12"/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 xml:space="preserve">5740, 5720, </w:t>
            </w:r>
          </w:p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5710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Times New Roman" w:hAnsi="Times New Roman" w:cs="Times New Roman"/>
                <w:color w:val="000000"/>
                <w:sz w:val="20"/>
              </w:rPr>
              <w:t>Médecin / Cadre de santé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</w:tr>
      <w:tr w:rsidR="00433AB4" w:rsidRPr="00433AB4" w:rsidTr="00B628CE">
        <w:tblPrEx>
          <w:tblCellMar>
            <w:top w:w="7" w:type="dxa"/>
            <w:left w:w="36" w:type="dxa"/>
          </w:tblCellMar>
        </w:tblPrEx>
        <w:trPr>
          <w:trHeight w:val="488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Réanimation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left="1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1240, 1241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  <w:r w:rsidRPr="00433AB4">
              <w:rPr>
                <w:rFonts w:ascii="Times New Roman" w:hAnsi="Times New Roman" w:cs="Times New Roman"/>
                <w:color w:val="000000"/>
                <w:sz w:val="20"/>
              </w:rPr>
              <w:t>Médecin / Cadre de santé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</w:tr>
      <w:tr w:rsidR="00433AB4" w:rsidRPr="00433AB4" w:rsidTr="00B628CE">
        <w:tblPrEx>
          <w:tblCellMar>
            <w:top w:w="7" w:type="dxa"/>
            <w:left w:w="36" w:type="dxa"/>
          </w:tblCellMar>
        </w:tblPrEx>
        <w:trPr>
          <w:trHeight w:val="412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SSR Locomoteur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3000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ind w:right="-38"/>
              <w:jc w:val="both"/>
              <w:rPr>
                <w:rFonts w:ascii="Calibri" w:hAnsi="Calibri" w:cs="Times New Roman"/>
              </w:rPr>
            </w:pPr>
            <w:r w:rsidRPr="00433AB4">
              <w:rPr>
                <w:rFonts w:ascii="Times New Roman" w:hAnsi="Times New Roman" w:cs="Times New Roman"/>
                <w:color w:val="000000"/>
                <w:sz w:val="20"/>
              </w:rPr>
              <w:t>Médecin / Cadre de santé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ind w:right="567"/>
              <w:rPr>
                <w:rFonts w:ascii="Calibri" w:hAnsi="Calibri" w:cs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</w:tr>
      <w:tr w:rsidR="00433AB4" w:rsidRPr="00433AB4" w:rsidTr="00B628CE">
        <w:tblPrEx>
          <w:tblCellMar>
            <w:top w:w="7" w:type="dxa"/>
            <w:left w:w="36" w:type="dxa"/>
          </w:tblCellMar>
        </w:tblPrEx>
        <w:trPr>
          <w:trHeight w:val="535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SSR neurologique et gériatrique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3003, 3002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  <w:r w:rsidRPr="00433AB4">
              <w:rPr>
                <w:rFonts w:ascii="Times New Roman" w:hAnsi="Times New Roman" w:cs="Times New Roman"/>
                <w:color w:val="000000"/>
                <w:sz w:val="20"/>
              </w:rPr>
              <w:t>Médecin / Cadre de santé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</w:tr>
      <w:tr w:rsidR="00433AB4" w:rsidRPr="00433AB4" w:rsidTr="00B628CE">
        <w:tblPrEx>
          <w:tblCellMar>
            <w:top w:w="7" w:type="dxa"/>
            <w:left w:w="36" w:type="dxa"/>
          </w:tblCellMar>
        </w:tblPrEx>
        <w:trPr>
          <w:trHeight w:val="340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Urgence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spacing w:after="12"/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 xml:space="preserve">1400, 1450, </w:t>
            </w:r>
          </w:p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7450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  <w:r w:rsidRPr="00433AB4">
              <w:rPr>
                <w:rFonts w:ascii="Times New Roman" w:hAnsi="Times New Roman" w:cs="Times New Roman"/>
                <w:color w:val="000000"/>
                <w:sz w:val="20"/>
              </w:rPr>
              <w:t>Médecin / Cadre de santé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</w:tr>
      <w:tr w:rsidR="00433AB4" w:rsidRPr="00433AB4" w:rsidTr="00B628CE">
        <w:tblPrEx>
          <w:tblCellMar>
            <w:top w:w="7" w:type="dxa"/>
            <w:left w:w="36" w:type="dxa"/>
          </w:tblCellMar>
        </w:tblPrEx>
        <w:trPr>
          <w:trHeight w:val="376"/>
        </w:trPr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USIC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  <w:r w:rsidRPr="00433AB4">
              <w:rPr>
                <w:rFonts w:ascii="Calibri" w:hAnsi="Calibri" w:cs="Times New Roman"/>
                <w:sz w:val="20"/>
              </w:rPr>
              <w:t>1131</w:t>
            </w: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  <w:r w:rsidRPr="00433AB4">
              <w:rPr>
                <w:rFonts w:ascii="Times New Roman" w:hAnsi="Times New Roman" w:cs="Times New Roman"/>
                <w:color w:val="000000"/>
                <w:sz w:val="20"/>
              </w:rPr>
              <w:t>Médecin / Cadre de santé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  <w:tc>
          <w:tcPr>
            <w:tcW w:w="2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AB4" w:rsidRPr="00433AB4" w:rsidRDefault="00433AB4" w:rsidP="00433AB4">
            <w:pPr>
              <w:rPr>
                <w:rFonts w:ascii="Calibri" w:hAnsi="Calibri" w:cs="Times New Roman"/>
              </w:rPr>
            </w:pPr>
          </w:p>
        </w:tc>
      </w:tr>
    </w:tbl>
    <w:p w:rsidR="004B0087" w:rsidRDefault="004B0087">
      <w:bookmarkStart w:id="0" w:name="_GoBack"/>
      <w:bookmarkEnd w:id="0"/>
    </w:p>
    <w:sectPr w:rsidR="004B0087" w:rsidSect="00433A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AB4"/>
    <w:rsid w:val="00433AB4"/>
    <w:rsid w:val="004B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2A966-9B99-407E-AA45-05EEEED7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433AB4"/>
    <w:pPr>
      <w:spacing w:after="0" w:line="240" w:lineRule="auto"/>
    </w:pPr>
    <w:rPr>
      <w:rFonts w:eastAsia="Times New Roman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DANGOURI</dc:creator>
  <cp:keywords/>
  <dc:description/>
  <cp:lastModifiedBy>DANGOURI</cp:lastModifiedBy>
  <cp:revision>1</cp:revision>
  <dcterms:created xsi:type="dcterms:W3CDTF">2016-06-25T12:06:00Z</dcterms:created>
  <dcterms:modified xsi:type="dcterms:W3CDTF">2016-06-25T12:09:00Z</dcterms:modified>
</cp:coreProperties>
</file>