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2" w:rsidRDefault="00885A1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37160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14" w:rsidRDefault="00FF6FE4">
                            <w:r>
                              <w:t>MAJ : 29</w:t>
                            </w:r>
                            <w:r w:rsidR="00732B18">
                              <w:t>/05</w:t>
                            </w:r>
                            <w:r w:rsidR="00885A14"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7.5pt;margin-top:13.5pt;width:10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" fillcolor="white [3201]" stroked="f" strokeweight=".5pt">
                <v:textbox>
                  <w:txbxContent>
                    <w:p w:rsidR="00885A14" w:rsidRDefault="00FF6FE4">
                      <w:r>
                        <w:t>MAJ : 29</w:t>
                      </w:r>
                      <w:r w:rsidR="00732B18">
                        <w:t>/05</w:t>
                      </w:r>
                      <w:r w:rsidR="00885A14"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4516D3"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r w:rsidR="00732B18">
        <w:rPr>
          <w:rFonts w:asciiTheme="majorHAnsi" w:hAnsiTheme="majorHAnsi" w:cs="Aharoni"/>
          <w:b/>
          <w:sz w:val="28"/>
          <w:szCs w:val="28"/>
        </w:rPr>
        <w:t>Soudeuse Type HM 880</w:t>
      </w:r>
    </w:p>
    <w:p w:rsidR="00E3230C" w:rsidRDefault="00544F04" w:rsidP="00414E23">
      <w:pPr>
        <w:spacing w:line="240" w:lineRule="auto"/>
        <w:rPr>
          <w:rFonts w:asciiTheme="majorHAnsi" w:hAnsiTheme="majorHAnsi" w:cs="Aharoni"/>
          <w:szCs w:val="28"/>
        </w:rPr>
      </w:pPr>
      <w:r w:rsidRPr="00544F04">
        <w:rPr>
          <w:rFonts w:asciiTheme="majorHAnsi" w:hAnsiTheme="majorHAnsi" w:cs="Aharoni"/>
          <w:szCs w:val="28"/>
        </w:rPr>
        <w:t>Maintenance préventive réalisée 1 fois par an</w:t>
      </w:r>
    </w:p>
    <w:p w:rsidR="00055D31" w:rsidRPr="00544F04" w:rsidRDefault="00055D31" w:rsidP="00414E23">
      <w:pPr>
        <w:spacing w:line="240" w:lineRule="auto"/>
        <w:rPr>
          <w:rFonts w:asciiTheme="majorHAnsi" w:hAnsiTheme="majorHAnsi" w:cs="Aharoni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4516D3" w:rsidRPr="00B520C0" w:rsidTr="00A66B70"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 w:rsidP="004516D3">
            <w:pPr>
              <w:jc w:val="center"/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Identification du dispositif médical</w:t>
            </w:r>
          </w:p>
        </w:tc>
        <w:tc>
          <w:tcPr>
            <w:tcW w:w="5283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Site :</w:t>
            </w:r>
          </w:p>
        </w:tc>
      </w:tr>
      <w:tr w:rsidR="00A66B70" w:rsidRPr="00B520C0" w:rsidTr="00A66B70">
        <w:trPr>
          <w:trHeight w:val="488"/>
        </w:trPr>
        <w:tc>
          <w:tcPr>
            <w:tcW w:w="4606" w:type="dxa"/>
            <w:vAlign w:val="center"/>
          </w:tcPr>
          <w:p w:rsidR="00A66B70" w:rsidRPr="00B520C0" w:rsidRDefault="00A66B70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Marque/Modèle/Type :</w:t>
            </w:r>
          </w:p>
        </w:tc>
        <w:tc>
          <w:tcPr>
            <w:tcW w:w="5283" w:type="dxa"/>
            <w:vMerge w:val="restart"/>
          </w:tcPr>
          <w:p w:rsidR="00A66B70" w:rsidRPr="00B520C0" w:rsidRDefault="00A66B70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A66B70" w:rsidRPr="00B520C0" w:rsidTr="00A66B70">
        <w:trPr>
          <w:trHeight w:val="430"/>
        </w:trPr>
        <w:tc>
          <w:tcPr>
            <w:tcW w:w="4606" w:type="dxa"/>
            <w:vAlign w:val="center"/>
          </w:tcPr>
          <w:p w:rsidR="00A66B70" w:rsidRPr="00B520C0" w:rsidRDefault="00A66B70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série :</w:t>
            </w:r>
          </w:p>
        </w:tc>
        <w:tc>
          <w:tcPr>
            <w:tcW w:w="5283" w:type="dxa"/>
            <w:vMerge/>
          </w:tcPr>
          <w:p w:rsidR="00A66B70" w:rsidRPr="00B520C0" w:rsidRDefault="00A66B70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A66B70" w:rsidRPr="00B520C0" w:rsidTr="00A66B70">
        <w:trPr>
          <w:trHeight w:val="456"/>
        </w:trPr>
        <w:tc>
          <w:tcPr>
            <w:tcW w:w="4606" w:type="dxa"/>
            <w:vAlign w:val="center"/>
          </w:tcPr>
          <w:p w:rsidR="00A66B70" w:rsidRPr="00B520C0" w:rsidRDefault="00A66B70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 inventaire :</w:t>
            </w:r>
          </w:p>
        </w:tc>
        <w:tc>
          <w:tcPr>
            <w:tcW w:w="5283" w:type="dxa"/>
            <w:shd w:val="clear" w:color="auto" w:fill="7F7F7F" w:themeFill="text1" w:themeFillTint="80"/>
          </w:tcPr>
          <w:p w:rsidR="00A66B70" w:rsidRPr="00B520C0" w:rsidRDefault="00A66B70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Service :</w:t>
            </w:r>
          </w:p>
        </w:tc>
      </w:tr>
      <w:tr w:rsidR="00A66B70" w:rsidRPr="00B520C0" w:rsidTr="00AA27D9">
        <w:trPr>
          <w:trHeight w:val="564"/>
        </w:trPr>
        <w:tc>
          <w:tcPr>
            <w:tcW w:w="4606" w:type="dxa"/>
            <w:vAlign w:val="center"/>
          </w:tcPr>
          <w:p w:rsidR="00A66B70" w:rsidRPr="00B520C0" w:rsidRDefault="00A66B70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Date :</w:t>
            </w:r>
          </w:p>
        </w:tc>
        <w:tc>
          <w:tcPr>
            <w:tcW w:w="5283" w:type="dxa"/>
          </w:tcPr>
          <w:p w:rsidR="00A66B70" w:rsidRPr="00B520C0" w:rsidRDefault="00A66B70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055D31" w:rsidRDefault="004516D3" w:rsidP="003F3724">
      <w:pPr>
        <w:spacing w:after="0" w:line="240" w:lineRule="auto"/>
        <w:rPr>
          <w:rFonts w:asciiTheme="majorHAnsi" w:hAnsiTheme="majorHAnsi" w:cs="Aharon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2126"/>
      </w:tblGrid>
      <w:tr w:rsidR="00234017" w:rsidRPr="00B520C0" w:rsidTr="00E34B78">
        <w:tc>
          <w:tcPr>
            <w:tcW w:w="9889" w:type="dxa"/>
            <w:gridSpan w:val="4"/>
            <w:shd w:val="clear" w:color="auto" w:fill="7F7F7F" w:themeFill="text1" w:themeFillTint="80"/>
          </w:tcPr>
          <w:p w:rsidR="00234017" w:rsidRPr="00B520C0" w:rsidRDefault="00B00483" w:rsidP="00234017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>
              <w:rPr>
                <w:rFonts w:asciiTheme="majorHAnsi" w:hAnsiTheme="majorHAnsi" w:cs="Aharoni"/>
                <w:b/>
                <w:szCs w:val="28"/>
              </w:rPr>
              <w:t>Appareil</w:t>
            </w:r>
            <w:r w:rsidR="00234017" w:rsidRPr="00B520C0">
              <w:rPr>
                <w:rFonts w:asciiTheme="majorHAnsi" w:hAnsiTheme="majorHAnsi" w:cs="Aharoni"/>
                <w:b/>
                <w:szCs w:val="28"/>
              </w:rPr>
              <w:t xml:space="preserve"> de tests </w:t>
            </w:r>
            <w:r w:rsidR="00234017" w:rsidRPr="00B520C0">
              <w:rPr>
                <w:rFonts w:asciiTheme="majorHAnsi" w:hAnsiTheme="majorHAnsi" w:cs="Aharoni"/>
                <w:szCs w:val="28"/>
              </w:rPr>
              <w:t>(vérifiés et étalonnés)</w:t>
            </w:r>
          </w:p>
        </w:tc>
      </w:tr>
      <w:tr w:rsidR="00234017" w:rsidRPr="00B520C0" w:rsidTr="00E34B78">
        <w:tc>
          <w:tcPr>
            <w:tcW w:w="3369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2409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N° Equipement</w:t>
            </w:r>
          </w:p>
        </w:tc>
        <w:tc>
          <w:tcPr>
            <w:tcW w:w="1985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Type/Modèle</w:t>
            </w:r>
          </w:p>
        </w:tc>
        <w:tc>
          <w:tcPr>
            <w:tcW w:w="2126" w:type="dxa"/>
            <w:vAlign w:val="center"/>
          </w:tcPr>
          <w:p w:rsidR="00234017" w:rsidRPr="00414E23" w:rsidRDefault="00234017" w:rsidP="00234017">
            <w:pPr>
              <w:jc w:val="center"/>
              <w:rPr>
                <w:rFonts w:asciiTheme="majorHAnsi" w:hAnsiTheme="majorHAnsi" w:cs="Aharoni"/>
                <w:b/>
                <w:sz w:val="16"/>
                <w:szCs w:val="28"/>
              </w:rPr>
            </w:pPr>
            <w:r w:rsidRPr="00414E23">
              <w:rPr>
                <w:rFonts w:asciiTheme="majorHAnsi" w:hAnsiTheme="majorHAnsi" w:cs="Aharoni"/>
                <w:b/>
                <w:sz w:val="16"/>
                <w:szCs w:val="28"/>
              </w:rPr>
              <w:t>Date validité étalonnage</w:t>
            </w:r>
          </w:p>
        </w:tc>
      </w:tr>
      <w:tr w:rsidR="00234017" w:rsidRPr="00B520C0" w:rsidTr="00E34B78">
        <w:trPr>
          <w:trHeight w:val="226"/>
        </w:trPr>
        <w:tc>
          <w:tcPr>
            <w:tcW w:w="3369" w:type="dxa"/>
            <w:vAlign w:val="center"/>
          </w:tcPr>
          <w:p w:rsidR="00234017" w:rsidRPr="00B520C0" w:rsidRDefault="00234017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 w:rsidRPr="00B520C0">
              <w:rPr>
                <w:rFonts w:asciiTheme="majorHAnsi" w:hAnsiTheme="majorHAnsi" w:cs="Aharoni"/>
                <w:sz w:val="16"/>
                <w:szCs w:val="28"/>
              </w:rPr>
              <w:t>Testeur de sécurité électrique</w:t>
            </w:r>
          </w:p>
        </w:tc>
        <w:tc>
          <w:tcPr>
            <w:tcW w:w="2409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055D31" w:rsidRDefault="004516D3" w:rsidP="003F3724">
      <w:pPr>
        <w:spacing w:after="0" w:line="240" w:lineRule="auto"/>
        <w:rPr>
          <w:rFonts w:asciiTheme="majorHAnsi" w:hAnsiTheme="majorHAnsi" w:cs="Aharon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1417"/>
      </w:tblGrid>
      <w:tr w:rsidR="000A6968" w:rsidRPr="00B520C0" w:rsidTr="00E34B78">
        <w:tc>
          <w:tcPr>
            <w:tcW w:w="9889" w:type="dxa"/>
            <w:gridSpan w:val="3"/>
            <w:shd w:val="clear" w:color="auto" w:fill="7F7F7F" w:themeFill="text1" w:themeFillTint="80"/>
          </w:tcPr>
          <w:p w:rsidR="000A6968" w:rsidRPr="00B520C0" w:rsidRDefault="00E3230C" w:rsidP="000A6968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Contrôles visuels</w:t>
            </w:r>
          </w:p>
        </w:tc>
        <w:bookmarkStart w:id="0" w:name="_GoBack"/>
        <w:bookmarkEnd w:id="0"/>
      </w:tr>
      <w:tr w:rsidR="000A6968" w:rsidRPr="00B520C0" w:rsidTr="00A65CE9">
        <w:tc>
          <w:tcPr>
            <w:tcW w:w="7763" w:type="dxa"/>
          </w:tcPr>
          <w:p w:rsidR="000A6968" w:rsidRPr="00A85E97" w:rsidRDefault="000A6968" w:rsidP="000A6968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709" w:type="dxa"/>
            <w:vAlign w:val="center"/>
          </w:tcPr>
          <w:p w:rsidR="000A6968" w:rsidRPr="00A85E97" w:rsidRDefault="000A6968" w:rsidP="00A65CE9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:rsidR="000A6968" w:rsidRPr="00A85E97" w:rsidRDefault="000A6968" w:rsidP="00A65CE9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NC</w:t>
            </w:r>
          </w:p>
        </w:tc>
      </w:tr>
      <w:tr w:rsidR="000A6968" w:rsidRPr="00B520C0" w:rsidTr="00E34B78">
        <w:trPr>
          <w:trHeight w:val="316"/>
        </w:trPr>
        <w:tc>
          <w:tcPr>
            <w:tcW w:w="7763" w:type="dxa"/>
            <w:vAlign w:val="center"/>
          </w:tcPr>
          <w:p w:rsidR="000A6968" w:rsidRPr="00B520C0" w:rsidRDefault="000A6968" w:rsidP="00E4332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 l’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intégrité de l’appareil :</w:t>
            </w:r>
            <w:r w:rsidR="00034354">
              <w:rPr>
                <w:rFonts w:asciiTheme="majorHAnsi" w:hAnsiTheme="majorHAnsi" w:cs="Aharoni"/>
                <w:sz w:val="16"/>
                <w:szCs w:val="18"/>
              </w:rPr>
              <w:t xml:space="preserve"> état boîtier</w:t>
            </w:r>
            <w:r w:rsidR="00BD3BF6">
              <w:rPr>
                <w:rFonts w:asciiTheme="majorHAnsi" w:hAnsiTheme="majorHAnsi" w:cs="Aharoni"/>
                <w:sz w:val="16"/>
                <w:szCs w:val="18"/>
              </w:rPr>
              <w:t>/châssis</w:t>
            </w:r>
            <w:proofErr w:type="gramStart"/>
            <w:r w:rsidR="00E4332F">
              <w:rPr>
                <w:rFonts w:asciiTheme="majorHAnsi" w:hAnsiTheme="majorHAnsi" w:cs="Aharoni"/>
                <w:sz w:val="16"/>
                <w:szCs w:val="18"/>
              </w:rPr>
              <w:t>, ,</w:t>
            </w:r>
            <w:proofErr w:type="gramEnd"/>
            <w:r w:rsidR="00E4332F">
              <w:rPr>
                <w:rFonts w:asciiTheme="majorHAnsi" w:hAnsiTheme="majorHAnsi" w:cs="Aharoni"/>
                <w:sz w:val="16"/>
                <w:szCs w:val="18"/>
              </w:rPr>
              <w:t xml:space="preserve"> état des touches, état des ports  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814F03" w:rsidRPr="00B520C0" w:rsidTr="00E34B78">
        <w:trPr>
          <w:trHeight w:val="294"/>
        </w:trPr>
        <w:tc>
          <w:tcPr>
            <w:tcW w:w="7763" w:type="dxa"/>
            <w:vAlign w:val="center"/>
          </w:tcPr>
          <w:p w:rsidR="00814F03" w:rsidRPr="00B520C0" w:rsidRDefault="00814F03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 xml:space="preserve">Vérifier la fonction de base de </w:t>
            </w:r>
            <w:r w:rsidR="00C36384">
              <w:rPr>
                <w:rFonts w:asciiTheme="majorHAnsi" w:hAnsiTheme="majorHAnsi" w:cs="Aharoni"/>
                <w:sz w:val="16"/>
                <w:szCs w:val="18"/>
              </w:rPr>
              <w:t>l’unité (fonctionnement</w:t>
            </w:r>
            <w:r>
              <w:rPr>
                <w:rFonts w:asciiTheme="majorHAnsi" w:hAnsiTheme="majorHAnsi" w:cs="Aharoni"/>
                <w:sz w:val="16"/>
                <w:szCs w:val="18"/>
              </w:rPr>
              <w:t>, affichages, lisibilité)</w:t>
            </w:r>
          </w:p>
        </w:tc>
        <w:tc>
          <w:tcPr>
            <w:tcW w:w="709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A6968" w:rsidRPr="00B520C0" w:rsidTr="00E34B78">
        <w:trPr>
          <w:trHeight w:val="326"/>
        </w:trPr>
        <w:tc>
          <w:tcPr>
            <w:tcW w:w="7763" w:type="dxa"/>
            <w:vAlign w:val="center"/>
          </w:tcPr>
          <w:p w:rsidR="000A6968" w:rsidRPr="00B520C0" w:rsidRDefault="00E3230C" w:rsidP="00E4332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Vérifier </w:t>
            </w:r>
            <w:r w:rsidR="00732B18">
              <w:rPr>
                <w:rFonts w:asciiTheme="majorHAnsi" w:hAnsiTheme="majorHAnsi" w:cs="Aharoni"/>
                <w:sz w:val="16"/>
                <w:szCs w:val="18"/>
              </w:rPr>
              <w:t>l’</w:t>
            </w:r>
            <w:r w:rsidR="00E4332F">
              <w:rPr>
                <w:rFonts w:asciiTheme="majorHAnsi" w:hAnsiTheme="majorHAnsi" w:cs="Aharoni"/>
                <w:sz w:val="16"/>
                <w:szCs w:val="18"/>
              </w:rPr>
              <w:t>état de l’interrupteur d’alimentation</w:t>
            </w:r>
            <w:r w:rsidR="00212BAE">
              <w:rPr>
                <w:rFonts w:asciiTheme="majorHAnsi" w:hAnsiTheme="majorHAnsi" w:cs="Aharoni"/>
                <w:sz w:val="16"/>
                <w:szCs w:val="18"/>
              </w:rPr>
              <w:t>, du fusible</w:t>
            </w:r>
            <w:r w:rsidR="00A65CE9">
              <w:rPr>
                <w:rFonts w:asciiTheme="majorHAnsi" w:hAnsiTheme="majorHAnsi" w:cs="Aharoni"/>
                <w:sz w:val="16"/>
                <w:szCs w:val="18"/>
              </w:rPr>
              <w:t xml:space="preserve"> secteur</w:t>
            </w:r>
            <w:r w:rsidR="00212BAE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="00E4332F">
              <w:rPr>
                <w:rFonts w:asciiTheme="majorHAnsi" w:hAnsiTheme="majorHAnsi" w:cs="Aharoni"/>
                <w:sz w:val="16"/>
                <w:szCs w:val="18"/>
              </w:rPr>
              <w:t xml:space="preserve">et </w:t>
            </w:r>
            <w:r w:rsidR="00732B18">
              <w:rPr>
                <w:rFonts w:asciiTheme="majorHAnsi" w:hAnsiTheme="majorHAnsi" w:cs="Aharoni"/>
                <w:sz w:val="16"/>
                <w:szCs w:val="18"/>
              </w:rPr>
              <w:t>du câble d’alimentation secteur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814F03" w:rsidRPr="00B520C0" w:rsidTr="00E34B78">
        <w:trPr>
          <w:trHeight w:val="326"/>
        </w:trPr>
        <w:tc>
          <w:tcPr>
            <w:tcW w:w="7763" w:type="dxa"/>
            <w:vAlign w:val="center"/>
          </w:tcPr>
          <w:p w:rsidR="00814F03" w:rsidRPr="00B520C0" w:rsidRDefault="00814F03" w:rsidP="00212BAE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</w:t>
            </w:r>
            <w:r w:rsidR="00E4332F">
              <w:rPr>
                <w:rFonts w:asciiTheme="majorHAnsi" w:hAnsiTheme="majorHAnsi" w:cs="Aharoni"/>
                <w:sz w:val="16"/>
                <w:szCs w:val="18"/>
              </w:rPr>
              <w:t xml:space="preserve"> les le bon fonctionnement </w:t>
            </w:r>
            <w:r w:rsidR="00A65CE9">
              <w:rPr>
                <w:rFonts w:asciiTheme="majorHAnsi" w:hAnsiTheme="majorHAnsi" w:cs="Aharoni"/>
                <w:sz w:val="16"/>
                <w:szCs w:val="18"/>
              </w:rPr>
              <w:t xml:space="preserve"> de la sonde de température, du capteur optique,  </w:t>
            </w:r>
            <w:r w:rsidR="00212BAE">
              <w:rPr>
                <w:rFonts w:asciiTheme="majorHAnsi" w:hAnsiTheme="majorHAnsi" w:cs="Aharoni"/>
                <w:sz w:val="16"/>
                <w:szCs w:val="18"/>
              </w:rPr>
              <w:t>du ruban encreur, rouleau presseur</w:t>
            </w:r>
            <w:r w:rsidR="00A65CE9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="00770E1F">
              <w:rPr>
                <w:rFonts w:asciiTheme="majorHAnsi" w:hAnsiTheme="majorHAnsi" w:cs="Aharoni"/>
                <w:sz w:val="16"/>
                <w:szCs w:val="18"/>
              </w:rPr>
              <w:t>(distance</w:t>
            </w:r>
            <w:r w:rsidR="00A65CE9">
              <w:rPr>
                <w:rFonts w:asciiTheme="majorHAnsi" w:hAnsiTheme="majorHAnsi" w:cs="Aharoni"/>
                <w:sz w:val="16"/>
                <w:szCs w:val="18"/>
              </w:rPr>
              <w:t xml:space="preserve"> tête de vis et rail=1mm)</w:t>
            </w:r>
            <w:r w:rsidR="00212BAE">
              <w:rPr>
                <w:rFonts w:asciiTheme="majorHAnsi" w:hAnsiTheme="majorHAnsi" w:cs="Aharoni"/>
                <w:sz w:val="16"/>
                <w:szCs w:val="18"/>
              </w:rPr>
              <w:t xml:space="preserve"> et la courroie dentée</w:t>
            </w:r>
            <w:r w:rsidR="00E4332F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E34B78" w:rsidRPr="00B520C0" w:rsidTr="00E34B78">
        <w:trPr>
          <w:trHeight w:val="214"/>
        </w:trPr>
        <w:tc>
          <w:tcPr>
            <w:tcW w:w="9889" w:type="dxa"/>
            <w:gridSpan w:val="3"/>
            <w:shd w:val="clear" w:color="auto" w:fill="7F7F7F" w:themeFill="text1" w:themeFillTint="80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b/>
              </w:rPr>
              <w:t>Performances</w:t>
            </w:r>
            <w:r w:rsidR="00212BAE">
              <w:rPr>
                <w:rFonts w:asciiTheme="majorHAnsi" w:hAnsiTheme="majorHAnsi" w:cs="Aharoni"/>
                <w:sz w:val="16"/>
                <w:szCs w:val="18"/>
              </w:rPr>
              <w:t xml:space="preserve"> (au moins 1 fois /an)</w:t>
            </w:r>
          </w:p>
        </w:tc>
      </w:tr>
      <w:tr w:rsidR="00E34B78" w:rsidRPr="00B520C0" w:rsidTr="00E34B78">
        <w:trPr>
          <w:trHeight w:val="332"/>
        </w:trPr>
        <w:tc>
          <w:tcPr>
            <w:tcW w:w="7763" w:type="dxa"/>
            <w:vAlign w:val="center"/>
          </w:tcPr>
          <w:p w:rsidR="00E34B78" w:rsidRPr="00B520C0" w:rsidRDefault="00212BAE" w:rsidP="00212BAE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 xml:space="preserve">Remplacer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="Aharoni"/>
                <w:sz w:val="16"/>
                <w:szCs w:val="18"/>
              </w:rPr>
              <w:t xml:space="preserve">les bandes de PTFE (tampon de guidage et tampons de scellage) </w:t>
            </w:r>
          </w:p>
        </w:tc>
        <w:tc>
          <w:tcPr>
            <w:tcW w:w="709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E34B78" w:rsidRPr="00B520C0" w:rsidTr="00E34B78">
        <w:trPr>
          <w:trHeight w:val="332"/>
        </w:trPr>
        <w:tc>
          <w:tcPr>
            <w:tcW w:w="7763" w:type="dxa"/>
            <w:vAlign w:val="center"/>
          </w:tcPr>
          <w:p w:rsidR="00E34B78" w:rsidRPr="00B520C0" w:rsidRDefault="00212BAE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Régler la distance tampons de scellage</w:t>
            </w:r>
          </w:p>
        </w:tc>
        <w:tc>
          <w:tcPr>
            <w:tcW w:w="709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212BAE" w:rsidRPr="00B520C0" w:rsidTr="00E34B78">
        <w:trPr>
          <w:trHeight w:val="332"/>
        </w:trPr>
        <w:tc>
          <w:tcPr>
            <w:tcW w:w="7763" w:type="dxa"/>
            <w:vAlign w:val="center"/>
          </w:tcPr>
          <w:p w:rsidR="00212BAE" w:rsidRDefault="00A65CE9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Calibrer les paramètres de processus critiques</w:t>
            </w:r>
            <w:r w:rsidR="00B16B8A">
              <w:rPr>
                <w:rFonts w:asciiTheme="majorHAnsi" w:hAnsiTheme="majorHAnsi" w:cs="Aharoni"/>
                <w:sz w:val="16"/>
                <w:szCs w:val="18"/>
              </w:rPr>
              <w:t> :</w:t>
            </w:r>
          </w:p>
          <w:p w:rsidR="00B16B8A" w:rsidRDefault="00B16B8A" w:rsidP="00B16B8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Température ±5°C</w:t>
            </w:r>
          </w:p>
          <w:p w:rsidR="00770E1F" w:rsidRPr="00770E1F" w:rsidRDefault="00770E1F" w:rsidP="00B16B8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haroni"/>
                <w:sz w:val="16"/>
                <w:szCs w:val="18"/>
                <w:u w:val="single"/>
              </w:rPr>
            </w:pPr>
            <w:r w:rsidRPr="00770E1F">
              <w:rPr>
                <w:rFonts w:asciiTheme="majorHAnsi" w:hAnsiTheme="majorHAnsi" w:cs="Aharoni"/>
                <w:sz w:val="16"/>
                <w:szCs w:val="18"/>
                <w:u w:val="single"/>
              </w:rPr>
              <w:t>Force de pression ±20% de la valeur réglée</w:t>
            </w:r>
          </w:p>
          <w:p w:rsidR="00770E1F" w:rsidRDefault="00770E1F" w:rsidP="00B16B8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Aharoni"/>
                <w:sz w:val="16"/>
                <w:szCs w:val="18"/>
              </w:rPr>
            </w:pPr>
            <w:r w:rsidRPr="00770E1F">
              <w:rPr>
                <w:rFonts w:asciiTheme="majorHAnsi" w:hAnsiTheme="majorHAnsi" w:cs="Aharoni"/>
                <w:sz w:val="16"/>
                <w:szCs w:val="18"/>
                <w:u w:val="single"/>
              </w:rPr>
              <w:t>Vitesse de passage ±10% de la valeur paramétrée</w:t>
            </w:r>
          </w:p>
          <w:p w:rsidR="00B16B8A" w:rsidRPr="00B16B8A" w:rsidRDefault="00B16B8A" w:rsidP="00B16B8A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2BAE" w:rsidRPr="00B520C0" w:rsidRDefault="00212BAE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2BAE" w:rsidRPr="00B520C0" w:rsidRDefault="00212BAE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D5576" w:rsidRPr="00B520C0" w:rsidTr="00E34B78">
        <w:tc>
          <w:tcPr>
            <w:tcW w:w="9889" w:type="dxa"/>
            <w:gridSpan w:val="3"/>
            <w:shd w:val="clear" w:color="auto" w:fill="7F7F7F" w:themeFill="text1" w:themeFillTint="80"/>
          </w:tcPr>
          <w:p w:rsidR="000D5576" w:rsidRPr="00B520C0" w:rsidRDefault="00B16B8A" w:rsidP="00B16B8A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Caractéristiques de</w:t>
            </w:r>
            <w:r w:rsidR="000D5576" w:rsidRPr="00B520C0">
              <w:rPr>
                <w:rFonts w:asciiTheme="majorHAnsi" w:hAnsiTheme="majorHAnsi" w:cs="Aharoni"/>
                <w:b/>
              </w:rPr>
              <w:t xml:space="preserve"> sécurité </w:t>
            </w:r>
          </w:p>
        </w:tc>
      </w:tr>
      <w:tr w:rsidR="000D5576" w:rsidRPr="00B520C0" w:rsidTr="00E34B78">
        <w:trPr>
          <w:trHeight w:val="334"/>
        </w:trPr>
        <w:tc>
          <w:tcPr>
            <w:tcW w:w="7763" w:type="dxa"/>
            <w:vAlign w:val="center"/>
          </w:tcPr>
          <w:p w:rsidR="000D5576" w:rsidRPr="00B520C0" w:rsidRDefault="00B16B8A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Paramétrer la largeur de la jointure de scellage à 6mm</w:t>
            </w:r>
          </w:p>
        </w:tc>
        <w:tc>
          <w:tcPr>
            <w:tcW w:w="709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B753B" w:rsidRPr="00B520C0" w:rsidTr="00B16B8A">
        <w:trPr>
          <w:trHeight w:val="352"/>
        </w:trPr>
        <w:tc>
          <w:tcPr>
            <w:tcW w:w="7763" w:type="dxa"/>
            <w:vAlign w:val="center"/>
          </w:tcPr>
          <w:p w:rsidR="00BB753B" w:rsidRDefault="00B16B8A" w:rsidP="00B16B8A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Paramétrer la distance par rapport au produit médical à 30mm</w:t>
            </w:r>
          </w:p>
        </w:tc>
        <w:tc>
          <w:tcPr>
            <w:tcW w:w="709" w:type="dxa"/>
            <w:vAlign w:val="center"/>
          </w:tcPr>
          <w:p w:rsidR="00BB753B" w:rsidRPr="00B520C0" w:rsidRDefault="00BB753B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53B" w:rsidRPr="00B520C0" w:rsidRDefault="00BB753B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0A6968" w:rsidRPr="00055D31" w:rsidRDefault="000A6968" w:rsidP="003F3724">
      <w:pPr>
        <w:spacing w:after="0" w:line="240" w:lineRule="auto"/>
        <w:rPr>
          <w:rFonts w:asciiTheme="majorHAnsi" w:hAnsiTheme="majorHAnsi" w:cs="Aharon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1417"/>
      </w:tblGrid>
      <w:tr w:rsidR="003F3724" w:rsidRPr="00B520C0" w:rsidTr="00E34B78">
        <w:trPr>
          <w:trHeight w:val="277"/>
        </w:trPr>
        <w:tc>
          <w:tcPr>
            <w:tcW w:w="9889" w:type="dxa"/>
            <w:gridSpan w:val="3"/>
            <w:shd w:val="clear" w:color="auto" w:fill="7F7F7F" w:themeFill="text1" w:themeFillTint="80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Sécurité électrique</w:t>
            </w:r>
          </w:p>
        </w:tc>
      </w:tr>
      <w:tr w:rsidR="003F3724" w:rsidRPr="00B520C0" w:rsidTr="00770E1F">
        <w:trPr>
          <w:trHeight w:val="344"/>
        </w:trPr>
        <w:tc>
          <w:tcPr>
            <w:tcW w:w="7763" w:type="dxa"/>
            <w:vAlign w:val="center"/>
          </w:tcPr>
          <w:p w:rsidR="003F3724" w:rsidRPr="00B520C0" w:rsidRDefault="003F3724" w:rsidP="00770E1F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courant de fuite de l’enveloppe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3F3724" w:rsidRPr="00B520C0" w:rsidTr="00770E1F">
        <w:trPr>
          <w:trHeight w:val="420"/>
        </w:trPr>
        <w:tc>
          <w:tcPr>
            <w:tcW w:w="7763" w:type="dxa"/>
            <w:vAlign w:val="center"/>
          </w:tcPr>
          <w:p w:rsidR="003F3724" w:rsidRDefault="003F3724" w:rsidP="00770E1F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continuité à la terre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3F3724" w:rsidRPr="00055D31" w:rsidRDefault="003F3724" w:rsidP="008137E9">
      <w:pPr>
        <w:spacing w:after="0" w:line="240" w:lineRule="auto"/>
        <w:rPr>
          <w:rFonts w:asciiTheme="majorHAnsi" w:hAnsiTheme="majorHAnsi" w:cs="Aharon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137E9" w:rsidRPr="00B520C0" w:rsidTr="00E34B78">
        <w:tc>
          <w:tcPr>
            <w:tcW w:w="9889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Commentaires</w:t>
            </w:r>
          </w:p>
        </w:tc>
      </w:tr>
      <w:tr w:rsidR="008137E9" w:rsidRPr="00B520C0" w:rsidTr="00E34B78">
        <w:trPr>
          <w:trHeight w:val="550"/>
        </w:trPr>
        <w:tc>
          <w:tcPr>
            <w:tcW w:w="9889" w:type="dxa"/>
            <w:vAlign w:val="center"/>
          </w:tcPr>
          <w:p w:rsidR="008137E9" w:rsidRDefault="008137E9" w:rsidP="00CB631C">
            <w:pPr>
              <w:jc w:val="center"/>
              <w:rPr>
                <w:rFonts w:asciiTheme="majorHAnsi" w:hAnsiTheme="majorHAnsi" w:cs="Aharoni"/>
                <w:sz w:val="16"/>
              </w:rPr>
            </w:pPr>
          </w:p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8137E9" w:rsidRPr="00055D31" w:rsidRDefault="008137E9" w:rsidP="008137E9">
      <w:pPr>
        <w:spacing w:after="0" w:line="240" w:lineRule="auto"/>
        <w:rPr>
          <w:rFonts w:asciiTheme="majorHAnsi" w:hAnsiTheme="majorHAnsi" w:cs="Aharon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137E9" w:rsidRPr="00B520C0" w:rsidTr="00E34B78">
        <w:tc>
          <w:tcPr>
            <w:tcW w:w="9889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Opérateur</w:t>
            </w:r>
          </w:p>
        </w:tc>
      </w:tr>
      <w:tr w:rsidR="008137E9" w:rsidTr="00E34B78">
        <w:trPr>
          <w:trHeight w:val="346"/>
        </w:trPr>
        <w:tc>
          <w:tcPr>
            <w:tcW w:w="9889" w:type="dxa"/>
            <w:shd w:val="clear" w:color="auto" w:fill="FFFFFF" w:themeFill="background1"/>
            <w:vAlign w:val="center"/>
          </w:tcPr>
          <w:p w:rsidR="008137E9" w:rsidRPr="008137E9" w:rsidRDefault="008137E9" w:rsidP="00CB631C">
            <w:pPr>
              <w:rPr>
                <w:rFonts w:asciiTheme="majorHAnsi" w:hAnsiTheme="majorHAnsi" w:cs="Aharoni"/>
                <w:b/>
              </w:rPr>
            </w:pPr>
            <w:r w:rsidRPr="008137E9">
              <w:rPr>
                <w:rFonts w:asciiTheme="majorHAnsi" w:hAnsiTheme="majorHAnsi" w:cs="Aharoni"/>
                <w:b/>
                <w:sz w:val="16"/>
              </w:rPr>
              <w:t xml:space="preserve">Nom de l’opérateur et établissement : </w:t>
            </w:r>
          </w:p>
        </w:tc>
      </w:tr>
      <w:tr w:rsidR="008137E9" w:rsidRPr="00B520C0" w:rsidTr="00E34B78">
        <w:trPr>
          <w:trHeight w:val="416"/>
        </w:trPr>
        <w:tc>
          <w:tcPr>
            <w:tcW w:w="9889" w:type="dxa"/>
            <w:vAlign w:val="center"/>
          </w:tcPr>
          <w:p w:rsidR="008137E9" w:rsidRPr="00B520C0" w:rsidRDefault="008137E9" w:rsidP="008137E9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8137E9">
              <w:rPr>
                <w:rFonts w:asciiTheme="majorHAnsi" w:hAnsiTheme="majorHAnsi" w:cs="Aharoni"/>
                <w:b/>
                <w:sz w:val="16"/>
                <w:szCs w:val="18"/>
              </w:rPr>
              <w:t>Signature :</w:t>
            </w:r>
          </w:p>
        </w:tc>
      </w:tr>
    </w:tbl>
    <w:p w:rsidR="008137E9" w:rsidRPr="00CA4C58" w:rsidRDefault="008137E9" w:rsidP="003F3724">
      <w:pPr>
        <w:spacing w:line="240" w:lineRule="auto"/>
        <w:rPr>
          <w:rFonts w:asciiTheme="majorHAnsi" w:hAnsiTheme="majorHAnsi" w:cs="Aharoni"/>
          <w:b/>
          <w:sz w:val="16"/>
          <w:szCs w:val="28"/>
        </w:rPr>
      </w:pPr>
    </w:p>
    <w:p w:rsidR="000A6968" w:rsidRPr="004516D3" w:rsidRDefault="008137E9">
      <w:pPr>
        <w:rPr>
          <w:rFonts w:asciiTheme="majorHAnsi" w:hAnsiTheme="majorHAnsi" w:cs="Aharoni"/>
          <w:b/>
          <w:sz w:val="28"/>
          <w:szCs w:val="28"/>
        </w:rPr>
      </w:pPr>
      <w:r w:rsidRPr="00414E23">
        <w:rPr>
          <w:rFonts w:asciiTheme="majorHAnsi" w:hAnsiTheme="majorHAnsi" w:cs="Aharoni"/>
          <w:b/>
          <w:sz w:val="16"/>
        </w:rPr>
        <w:t>C</w:t>
      </w:r>
      <w:r>
        <w:rPr>
          <w:rFonts w:asciiTheme="majorHAnsi" w:hAnsiTheme="majorHAnsi" w:cs="Aharoni"/>
          <w:b/>
          <w:sz w:val="16"/>
        </w:rPr>
        <w:t xml:space="preserve"> : </w:t>
      </w:r>
      <w:r>
        <w:rPr>
          <w:rFonts w:asciiTheme="majorHAnsi" w:hAnsiTheme="majorHAnsi" w:cs="Aharoni"/>
          <w:sz w:val="16"/>
        </w:rPr>
        <w:t>C</w:t>
      </w:r>
      <w:r w:rsidRPr="008137E9">
        <w:rPr>
          <w:rFonts w:asciiTheme="majorHAnsi" w:hAnsiTheme="majorHAnsi" w:cs="Aharoni"/>
          <w:sz w:val="16"/>
        </w:rPr>
        <w:t xml:space="preserve">onforme </w:t>
      </w:r>
      <w:r>
        <w:rPr>
          <w:rFonts w:asciiTheme="majorHAnsi" w:hAnsiTheme="majorHAnsi" w:cs="Aharoni"/>
          <w:b/>
          <w:sz w:val="16"/>
        </w:rPr>
        <w:tab/>
      </w:r>
      <w:r w:rsidRPr="00414E23">
        <w:rPr>
          <w:rFonts w:asciiTheme="majorHAnsi" w:hAnsiTheme="majorHAnsi" w:cs="Aharoni"/>
          <w:b/>
          <w:sz w:val="16"/>
        </w:rPr>
        <w:t>NC</w:t>
      </w:r>
      <w:r>
        <w:rPr>
          <w:rFonts w:asciiTheme="majorHAnsi" w:hAnsiTheme="majorHAnsi" w:cs="Aharoni"/>
          <w:b/>
          <w:sz w:val="16"/>
        </w:rPr>
        <w:t xml:space="preserve"> : </w:t>
      </w:r>
      <w:r w:rsidRPr="008137E9">
        <w:rPr>
          <w:rFonts w:asciiTheme="majorHAnsi" w:hAnsiTheme="majorHAnsi" w:cs="Aharoni"/>
          <w:sz w:val="16"/>
        </w:rPr>
        <w:t>Non Conforme</w:t>
      </w:r>
    </w:p>
    <w:sectPr w:rsidR="000A6968" w:rsidRPr="004516D3" w:rsidSect="0042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79D"/>
    <w:multiLevelType w:val="hybridMultilevel"/>
    <w:tmpl w:val="A526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34354"/>
    <w:rsid w:val="00055D31"/>
    <w:rsid w:val="000628DC"/>
    <w:rsid w:val="00067B5F"/>
    <w:rsid w:val="000A6968"/>
    <w:rsid w:val="000D5576"/>
    <w:rsid w:val="0013402C"/>
    <w:rsid w:val="00145B37"/>
    <w:rsid w:val="001B3425"/>
    <w:rsid w:val="00212BAE"/>
    <w:rsid w:val="00213915"/>
    <w:rsid w:val="00226AB8"/>
    <w:rsid w:val="00234017"/>
    <w:rsid w:val="002839BA"/>
    <w:rsid w:val="00310877"/>
    <w:rsid w:val="00333DE8"/>
    <w:rsid w:val="003365A1"/>
    <w:rsid w:val="003435B4"/>
    <w:rsid w:val="003F14F6"/>
    <w:rsid w:val="003F3724"/>
    <w:rsid w:val="00414E23"/>
    <w:rsid w:val="00424499"/>
    <w:rsid w:val="004278DC"/>
    <w:rsid w:val="004516D3"/>
    <w:rsid w:val="004D3061"/>
    <w:rsid w:val="004E6762"/>
    <w:rsid w:val="00544F04"/>
    <w:rsid w:val="005E3E68"/>
    <w:rsid w:val="00732B18"/>
    <w:rsid w:val="00770E1F"/>
    <w:rsid w:val="008137E9"/>
    <w:rsid w:val="00814F03"/>
    <w:rsid w:val="00882F54"/>
    <w:rsid w:val="00885A14"/>
    <w:rsid w:val="008D3ACA"/>
    <w:rsid w:val="00965BD6"/>
    <w:rsid w:val="00A65CE9"/>
    <w:rsid w:val="00A66B70"/>
    <w:rsid w:val="00A85E97"/>
    <w:rsid w:val="00B00483"/>
    <w:rsid w:val="00B1487B"/>
    <w:rsid w:val="00B16B8A"/>
    <w:rsid w:val="00B30645"/>
    <w:rsid w:val="00B330EC"/>
    <w:rsid w:val="00B379B3"/>
    <w:rsid w:val="00B520C0"/>
    <w:rsid w:val="00BA64D9"/>
    <w:rsid w:val="00BB753B"/>
    <w:rsid w:val="00BD3BF6"/>
    <w:rsid w:val="00C32ABA"/>
    <w:rsid w:val="00C36384"/>
    <w:rsid w:val="00C56B0A"/>
    <w:rsid w:val="00C61D12"/>
    <w:rsid w:val="00CA4C58"/>
    <w:rsid w:val="00D26E72"/>
    <w:rsid w:val="00DE581B"/>
    <w:rsid w:val="00E23901"/>
    <w:rsid w:val="00E3230C"/>
    <w:rsid w:val="00E34B78"/>
    <w:rsid w:val="00E4332F"/>
    <w:rsid w:val="00EB48F6"/>
    <w:rsid w:val="00EF5592"/>
    <w:rsid w:val="00F057F9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93F7-FBDA-4558-BE7B-D860E7BB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MIENS Claude</dc:creator>
  <cp:lastModifiedBy>HEATHER ANGEL</cp:lastModifiedBy>
  <cp:revision>2</cp:revision>
  <cp:lastPrinted>2017-05-12T08:36:00Z</cp:lastPrinted>
  <dcterms:created xsi:type="dcterms:W3CDTF">2017-06-28T05:40:00Z</dcterms:created>
  <dcterms:modified xsi:type="dcterms:W3CDTF">2017-06-28T05:40:00Z</dcterms:modified>
</cp:coreProperties>
</file>